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E07D" w14:textId="77777777" w:rsidR="00D00EFE" w:rsidRDefault="00D00EFE" w:rsidP="00D00EFE">
      <w:pPr>
        <w:rPr>
          <w:rFonts w:ascii="Calibri" w:hAnsi="Calibri" w:cs="Arial"/>
          <w:b/>
          <w:bCs/>
        </w:rPr>
      </w:pPr>
    </w:p>
    <w:p w14:paraId="34A6043C" w14:textId="77777777" w:rsidR="00D00EFE" w:rsidRPr="00C94D5A" w:rsidRDefault="00D00EFE" w:rsidP="00D00EFE">
      <w:pPr>
        <w:jc w:val="center"/>
        <w:rPr>
          <w:rFonts w:ascii="Calibri" w:hAnsi="Calibri" w:cs="Arial"/>
          <w:b/>
          <w:bCs/>
        </w:rPr>
      </w:pPr>
      <w:r w:rsidRPr="00C94D5A">
        <w:rPr>
          <w:rFonts w:ascii="Calibri" w:hAnsi="Calibri" w:cs="Arial"/>
          <w:b/>
          <w:bCs/>
        </w:rPr>
        <w:t>CAITHNESS DISTRICT SALMON FISHERY BOARD</w:t>
      </w:r>
    </w:p>
    <w:p w14:paraId="5FFD500E" w14:textId="77777777" w:rsidR="00D00EFE" w:rsidRPr="00C94D5A" w:rsidRDefault="00D00EFE" w:rsidP="00D00EFE">
      <w:pPr>
        <w:jc w:val="center"/>
        <w:rPr>
          <w:rFonts w:ascii="Calibri" w:hAnsi="Calibri" w:cs="Arial"/>
        </w:rPr>
      </w:pPr>
    </w:p>
    <w:p w14:paraId="13F51642" w14:textId="17CEF171" w:rsidR="00D00EFE" w:rsidRPr="00C94D5A" w:rsidRDefault="00D00EFE" w:rsidP="00D00EFE">
      <w:pPr>
        <w:pStyle w:val="BodyText"/>
        <w:tabs>
          <w:tab w:val="clear" w:pos="6300"/>
        </w:tabs>
        <w:jc w:val="center"/>
        <w:rPr>
          <w:rFonts w:ascii="Calibri" w:hAnsi="Calibri"/>
          <w:b/>
        </w:rPr>
      </w:pPr>
      <w:r w:rsidRPr="00C94D5A">
        <w:rPr>
          <w:rFonts w:ascii="Calibri" w:hAnsi="Calibri"/>
          <w:b/>
        </w:rPr>
        <w:t xml:space="preserve">MINUTES OF BOARD MEETING:  </w:t>
      </w:r>
      <w:r w:rsidR="0035763B">
        <w:rPr>
          <w:rFonts w:ascii="Calibri" w:hAnsi="Calibri"/>
          <w:b/>
        </w:rPr>
        <w:t>24 March</w:t>
      </w:r>
      <w:r>
        <w:rPr>
          <w:rFonts w:ascii="Calibri" w:hAnsi="Calibri"/>
          <w:b/>
        </w:rPr>
        <w:t xml:space="preserve"> 202</w:t>
      </w:r>
      <w:r w:rsidR="00146642">
        <w:rPr>
          <w:rFonts w:ascii="Calibri" w:hAnsi="Calibri"/>
          <w:b/>
        </w:rPr>
        <w:t>3</w:t>
      </w:r>
    </w:p>
    <w:p w14:paraId="3C63AE67" w14:textId="77777777" w:rsidR="00D00EFE" w:rsidRPr="002D07E2" w:rsidRDefault="00D00EFE" w:rsidP="00D00EFE">
      <w:pPr>
        <w:rPr>
          <w:rFonts w:ascii="Calibri" w:hAnsi="Calibri"/>
          <w:b/>
          <w:sz w:val="22"/>
          <w:szCs w:val="22"/>
        </w:rPr>
      </w:pPr>
      <w:r w:rsidRPr="002D07E2">
        <w:rPr>
          <w:rFonts w:ascii="Calibri" w:hAnsi="Calibri"/>
          <w:b/>
          <w:sz w:val="22"/>
          <w:szCs w:val="22"/>
        </w:rPr>
        <w:t>Present</w:t>
      </w:r>
    </w:p>
    <w:p w14:paraId="7C7F468A" w14:textId="21591CED" w:rsidR="00D00EFE" w:rsidRPr="00E61146" w:rsidRDefault="00D00EFE" w:rsidP="00D00EFE">
      <w:pPr>
        <w:rPr>
          <w:rFonts w:ascii="Calibri" w:hAnsi="Calibri"/>
          <w:bCs/>
          <w:sz w:val="22"/>
          <w:szCs w:val="22"/>
        </w:rPr>
      </w:pPr>
      <w:r w:rsidRPr="00E61146">
        <w:rPr>
          <w:rFonts w:ascii="Calibri" w:hAnsi="Calibri"/>
          <w:sz w:val="22"/>
          <w:szCs w:val="22"/>
        </w:rPr>
        <w:t>Chairman:</w:t>
      </w:r>
      <w:r w:rsidR="000C3766">
        <w:rPr>
          <w:rFonts w:ascii="Calibri" w:hAnsi="Calibri"/>
          <w:sz w:val="22"/>
          <w:szCs w:val="22"/>
        </w:rPr>
        <w:t xml:space="preserve">  </w:t>
      </w:r>
      <w:r>
        <w:rPr>
          <w:rFonts w:ascii="Calibri" w:hAnsi="Calibri"/>
          <w:sz w:val="22"/>
          <w:szCs w:val="22"/>
        </w:rPr>
        <w:t>Lord Thurso (LT)</w:t>
      </w:r>
    </w:p>
    <w:p w14:paraId="11A6F61F" w14:textId="5A2D2445" w:rsidR="0035763B" w:rsidRPr="004A057A" w:rsidRDefault="00D00EFE" w:rsidP="0035763B">
      <w:pPr>
        <w:rPr>
          <w:rFonts w:ascii="Calibri" w:hAnsi="Calibri"/>
          <w:bCs/>
          <w:sz w:val="22"/>
          <w:szCs w:val="22"/>
        </w:rPr>
      </w:pPr>
      <w:r>
        <w:rPr>
          <w:rFonts w:ascii="Calibri" w:hAnsi="Calibri"/>
          <w:bCs/>
          <w:sz w:val="22"/>
          <w:szCs w:val="22"/>
        </w:rPr>
        <w:t>Members:</w:t>
      </w:r>
      <w:r w:rsidR="000C3766">
        <w:rPr>
          <w:rFonts w:ascii="Calibri" w:hAnsi="Calibri"/>
          <w:bCs/>
          <w:sz w:val="22"/>
          <w:szCs w:val="22"/>
        </w:rPr>
        <w:t xml:space="preserve">  </w:t>
      </w:r>
      <w:r>
        <w:rPr>
          <w:rFonts w:ascii="Calibri" w:hAnsi="Calibri"/>
          <w:bCs/>
          <w:sz w:val="22"/>
          <w:szCs w:val="22"/>
        </w:rPr>
        <w:t xml:space="preserve">J Mackay(JM), </w:t>
      </w:r>
      <w:r w:rsidR="00146642">
        <w:rPr>
          <w:rFonts w:ascii="Calibri" w:hAnsi="Calibri"/>
          <w:bCs/>
          <w:sz w:val="22"/>
          <w:szCs w:val="22"/>
        </w:rPr>
        <w:t>R Dunbar(RD), M Newton(MN)</w:t>
      </w:r>
      <w:r w:rsidR="0035763B">
        <w:rPr>
          <w:rFonts w:ascii="Calibri" w:hAnsi="Calibri"/>
          <w:bCs/>
          <w:sz w:val="22"/>
          <w:szCs w:val="22"/>
        </w:rPr>
        <w:t xml:space="preserve">, </w:t>
      </w:r>
      <w:r w:rsidR="0035763B" w:rsidRPr="00E61146">
        <w:rPr>
          <w:rFonts w:ascii="Calibri" w:hAnsi="Calibri"/>
          <w:bCs/>
          <w:sz w:val="22"/>
          <w:szCs w:val="22"/>
        </w:rPr>
        <w:t>SWD Laird</w:t>
      </w:r>
      <w:r w:rsidR="0035763B">
        <w:rPr>
          <w:rFonts w:ascii="Calibri" w:hAnsi="Calibri"/>
          <w:bCs/>
          <w:sz w:val="22"/>
          <w:szCs w:val="22"/>
        </w:rPr>
        <w:t>(SL)</w:t>
      </w:r>
      <w:r w:rsidR="0035763B" w:rsidRPr="00E61146">
        <w:rPr>
          <w:rFonts w:ascii="Calibri" w:hAnsi="Calibri"/>
          <w:bCs/>
          <w:sz w:val="22"/>
          <w:szCs w:val="22"/>
        </w:rPr>
        <w:t xml:space="preserve">, </w:t>
      </w:r>
      <w:r w:rsidR="0035763B">
        <w:rPr>
          <w:rFonts w:ascii="Calibri" w:hAnsi="Calibri"/>
          <w:sz w:val="22"/>
          <w:szCs w:val="22"/>
        </w:rPr>
        <w:t xml:space="preserve"> </w:t>
      </w:r>
      <w:r w:rsidR="0035763B">
        <w:rPr>
          <w:rFonts w:ascii="Calibri" w:hAnsi="Calibri"/>
          <w:bCs/>
          <w:sz w:val="22"/>
          <w:szCs w:val="22"/>
        </w:rPr>
        <w:t xml:space="preserve">A </w:t>
      </w:r>
      <w:proofErr w:type="spellStart"/>
      <w:r w:rsidR="0035763B">
        <w:rPr>
          <w:rFonts w:ascii="Calibri" w:hAnsi="Calibri"/>
          <w:bCs/>
          <w:sz w:val="22"/>
          <w:szCs w:val="22"/>
        </w:rPr>
        <w:t>Macauslan</w:t>
      </w:r>
      <w:proofErr w:type="spellEnd"/>
      <w:r w:rsidR="0035763B">
        <w:rPr>
          <w:rFonts w:ascii="Calibri" w:hAnsi="Calibri"/>
          <w:bCs/>
          <w:sz w:val="22"/>
          <w:szCs w:val="22"/>
        </w:rPr>
        <w:t xml:space="preserve"> (AM)</w:t>
      </w:r>
    </w:p>
    <w:p w14:paraId="4FF6D45B" w14:textId="4D3CB8D6" w:rsidR="000C3766" w:rsidRDefault="000C3766" w:rsidP="004A057A">
      <w:pPr>
        <w:ind w:left="1276" w:hanging="1276"/>
        <w:rPr>
          <w:rFonts w:ascii="Calibri" w:hAnsi="Calibri"/>
          <w:bCs/>
          <w:sz w:val="22"/>
          <w:szCs w:val="22"/>
        </w:rPr>
      </w:pPr>
    </w:p>
    <w:p w14:paraId="667B2459" w14:textId="417DD4D7" w:rsidR="00D00EFE" w:rsidRPr="00E61146" w:rsidRDefault="00D00EFE" w:rsidP="003B62BB">
      <w:pPr>
        <w:ind w:left="1276" w:hanging="1276"/>
        <w:rPr>
          <w:rFonts w:ascii="Calibri" w:hAnsi="Calibri"/>
          <w:bCs/>
          <w:sz w:val="22"/>
          <w:szCs w:val="22"/>
        </w:rPr>
      </w:pPr>
      <w:r w:rsidRPr="00E61146">
        <w:rPr>
          <w:rFonts w:ascii="Calibri" w:hAnsi="Calibri"/>
          <w:bCs/>
          <w:sz w:val="22"/>
          <w:szCs w:val="22"/>
        </w:rPr>
        <w:t>Officers:</w:t>
      </w:r>
      <w:r w:rsidR="000C3766">
        <w:rPr>
          <w:rFonts w:ascii="Calibri" w:hAnsi="Calibri"/>
          <w:bCs/>
          <w:sz w:val="22"/>
          <w:szCs w:val="22"/>
        </w:rPr>
        <w:t xml:space="preserve">      </w:t>
      </w:r>
      <w:r w:rsidRPr="00E61146">
        <w:rPr>
          <w:rFonts w:ascii="Calibri" w:hAnsi="Calibri"/>
          <w:bCs/>
          <w:sz w:val="22"/>
          <w:szCs w:val="22"/>
        </w:rPr>
        <w:t>EC McCarthy</w:t>
      </w:r>
      <w:r>
        <w:rPr>
          <w:rFonts w:ascii="Calibri" w:hAnsi="Calibri"/>
          <w:bCs/>
          <w:sz w:val="22"/>
          <w:szCs w:val="22"/>
        </w:rPr>
        <w:t>(EM)</w:t>
      </w:r>
      <w:r w:rsidRPr="00E61146">
        <w:rPr>
          <w:rFonts w:ascii="Calibri" w:hAnsi="Calibri"/>
          <w:bCs/>
          <w:sz w:val="22"/>
          <w:szCs w:val="22"/>
        </w:rPr>
        <w:t xml:space="preserve">, A </w:t>
      </w:r>
      <w:proofErr w:type="spellStart"/>
      <w:r w:rsidRPr="00E61146">
        <w:rPr>
          <w:rFonts w:ascii="Calibri" w:hAnsi="Calibri"/>
          <w:bCs/>
          <w:sz w:val="22"/>
          <w:szCs w:val="22"/>
        </w:rPr>
        <w:t>Youngson</w:t>
      </w:r>
      <w:proofErr w:type="spellEnd"/>
      <w:r>
        <w:rPr>
          <w:rFonts w:ascii="Calibri" w:hAnsi="Calibri"/>
          <w:bCs/>
          <w:sz w:val="22"/>
          <w:szCs w:val="22"/>
        </w:rPr>
        <w:t>(AY)</w:t>
      </w:r>
      <w:r w:rsidRPr="00E61146">
        <w:rPr>
          <w:rFonts w:ascii="Calibri" w:hAnsi="Calibri"/>
          <w:bCs/>
          <w:sz w:val="22"/>
          <w:szCs w:val="22"/>
        </w:rPr>
        <w:t xml:space="preserve">, </w:t>
      </w:r>
      <w:r>
        <w:rPr>
          <w:rFonts w:ascii="Calibri" w:hAnsi="Calibri"/>
          <w:bCs/>
          <w:sz w:val="22"/>
          <w:szCs w:val="22"/>
        </w:rPr>
        <w:t>M Blackwood (MB)</w:t>
      </w:r>
    </w:p>
    <w:p w14:paraId="1D2E691D" w14:textId="77777777" w:rsidR="00D00EFE" w:rsidRPr="00215BBE" w:rsidRDefault="00D00EFE" w:rsidP="00D00EFE">
      <w:pPr>
        <w:rPr>
          <w:rFonts w:ascii="Calibri" w:hAnsi="Calibri"/>
          <w:bCs/>
          <w:sz w:val="22"/>
          <w:szCs w:val="22"/>
        </w:rPr>
      </w:pPr>
      <w:r w:rsidRPr="00E61146">
        <w:rPr>
          <w:rFonts w:ascii="Calibri" w:hAnsi="Calibri"/>
          <w:bCs/>
          <w:sz w:val="22"/>
          <w:szCs w:val="22"/>
        </w:rPr>
        <w:t>Observer:</w:t>
      </w:r>
      <w:r w:rsidRPr="00E61146">
        <w:rPr>
          <w:rFonts w:ascii="Calibri" w:hAnsi="Calibri"/>
          <w:bCs/>
          <w:sz w:val="22"/>
          <w:szCs w:val="22"/>
        </w:rPr>
        <w:tab/>
      </w:r>
      <w:r w:rsidRPr="00E61146">
        <w:rPr>
          <w:rFonts w:ascii="Calibri" w:hAnsi="Calibri"/>
          <w:bCs/>
          <w:sz w:val="22"/>
          <w:szCs w:val="22"/>
        </w:rPr>
        <w:tab/>
      </w:r>
      <w:r w:rsidRPr="00E61146">
        <w:rPr>
          <w:rFonts w:ascii="Calibri" w:hAnsi="Calibri"/>
          <w:bCs/>
          <w:sz w:val="22"/>
          <w:szCs w:val="22"/>
        </w:rPr>
        <w:tab/>
      </w:r>
    </w:p>
    <w:p w14:paraId="18833DE7" w14:textId="77777777" w:rsidR="00D00EFE" w:rsidRDefault="00D00EFE" w:rsidP="00D00EFE">
      <w:pPr>
        <w:rPr>
          <w:rFonts w:ascii="Calibri" w:hAnsi="Calibri"/>
          <w:b/>
          <w:sz w:val="22"/>
          <w:szCs w:val="22"/>
        </w:rPr>
      </w:pPr>
    </w:p>
    <w:p w14:paraId="7DEA7B84" w14:textId="05C1D52B" w:rsidR="00D00EFE" w:rsidRPr="002D07E2" w:rsidRDefault="00D00EFE" w:rsidP="00D00EFE">
      <w:pPr>
        <w:rPr>
          <w:rFonts w:ascii="Calibri" w:hAnsi="Calibri"/>
          <w:b/>
          <w:sz w:val="22"/>
          <w:szCs w:val="22"/>
        </w:rPr>
      </w:pPr>
      <w:r>
        <w:rPr>
          <w:rFonts w:ascii="Calibri" w:hAnsi="Calibri"/>
          <w:b/>
          <w:sz w:val="22"/>
          <w:szCs w:val="22"/>
        </w:rPr>
        <w:t>1.</w:t>
      </w:r>
      <w:r w:rsidRPr="002D07E2">
        <w:rPr>
          <w:rFonts w:ascii="Calibri" w:hAnsi="Calibri"/>
          <w:b/>
          <w:sz w:val="22"/>
          <w:szCs w:val="22"/>
        </w:rPr>
        <w:t>Register of Interests</w:t>
      </w:r>
    </w:p>
    <w:p w14:paraId="4E5C325A" w14:textId="7F0E758E" w:rsidR="00D00EFE" w:rsidRDefault="00146642">
      <w:pPr>
        <w:rPr>
          <w:rFonts w:ascii="Calibri" w:hAnsi="Calibri" w:cs="Calibri"/>
          <w:sz w:val="22"/>
          <w:szCs w:val="22"/>
        </w:rPr>
      </w:pPr>
      <w:r>
        <w:rPr>
          <w:rFonts w:ascii="Calibri" w:hAnsi="Calibri"/>
          <w:sz w:val="22"/>
          <w:szCs w:val="22"/>
        </w:rPr>
        <w:t>Nothing new to register</w:t>
      </w:r>
      <w:r w:rsidR="0035763B">
        <w:rPr>
          <w:rFonts w:ascii="Calibri" w:hAnsi="Calibri"/>
          <w:sz w:val="22"/>
          <w:szCs w:val="22"/>
        </w:rPr>
        <w:t xml:space="preserve"> – current to date enclosed</w:t>
      </w:r>
    </w:p>
    <w:p w14:paraId="24CA7FCC" w14:textId="77777777" w:rsidR="00D16F44" w:rsidRDefault="00D16F44" w:rsidP="00D00EFE">
      <w:pPr>
        <w:rPr>
          <w:rFonts w:ascii="Calibri" w:hAnsi="Calibri"/>
          <w:b/>
          <w:sz w:val="22"/>
          <w:szCs w:val="22"/>
        </w:rPr>
      </w:pPr>
    </w:p>
    <w:p w14:paraId="4EE7DBCF" w14:textId="54A6F9D0" w:rsidR="00D00EFE" w:rsidRDefault="00D00EFE" w:rsidP="00D00EFE">
      <w:pPr>
        <w:rPr>
          <w:rFonts w:ascii="Calibri" w:hAnsi="Calibri"/>
          <w:b/>
          <w:sz w:val="22"/>
          <w:szCs w:val="22"/>
        </w:rPr>
      </w:pPr>
      <w:r w:rsidRPr="002D07E2">
        <w:rPr>
          <w:rFonts w:ascii="Calibri" w:hAnsi="Calibri"/>
          <w:b/>
          <w:sz w:val="22"/>
          <w:szCs w:val="22"/>
        </w:rPr>
        <w:t>2.Apologies</w:t>
      </w:r>
    </w:p>
    <w:p w14:paraId="44231855" w14:textId="650B588C" w:rsidR="0035763B" w:rsidRPr="0035763B" w:rsidRDefault="0035763B" w:rsidP="00D00EFE">
      <w:pPr>
        <w:rPr>
          <w:rFonts w:ascii="Calibri" w:hAnsi="Calibri"/>
          <w:bCs/>
          <w:sz w:val="22"/>
          <w:szCs w:val="22"/>
        </w:rPr>
      </w:pPr>
      <w:r w:rsidRPr="00E61146">
        <w:rPr>
          <w:rFonts w:ascii="Calibri" w:hAnsi="Calibri"/>
          <w:bCs/>
          <w:sz w:val="22"/>
          <w:szCs w:val="22"/>
        </w:rPr>
        <w:t xml:space="preserve">SWM </w:t>
      </w:r>
      <w:proofErr w:type="spellStart"/>
      <w:r w:rsidRPr="00E61146">
        <w:rPr>
          <w:rFonts w:ascii="Calibri" w:hAnsi="Calibri"/>
          <w:bCs/>
          <w:sz w:val="22"/>
          <w:szCs w:val="22"/>
        </w:rPr>
        <w:t>Threipland</w:t>
      </w:r>
      <w:proofErr w:type="spellEnd"/>
      <w:r>
        <w:rPr>
          <w:rFonts w:ascii="Calibri" w:hAnsi="Calibri"/>
          <w:bCs/>
          <w:sz w:val="22"/>
          <w:szCs w:val="22"/>
        </w:rPr>
        <w:t xml:space="preserve"> (TT)</w:t>
      </w:r>
      <w:r w:rsidRPr="00E61146">
        <w:rPr>
          <w:rFonts w:ascii="Calibri" w:hAnsi="Calibri"/>
          <w:bCs/>
          <w:sz w:val="22"/>
          <w:szCs w:val="22"/>
        </w:rPr>
        <w:t>,</w:t>
      </w:r>
      <w:r>
        <w:rPr>
          <w:rFonts w:ascii="Calibri" w:hAnsi="Calibri"/>
          <w:bCs/>
          <w:sz w:val="22"/>
          <w:szCs w:val="22"/>
        </w:rPr>
        <w:t xml:space="preserve"> </w:t>
      </w:r>
      <w:r>
        <w:rPr>
          <w:rFonts w:ascii="Calibri" w:hAnsi="Calibri"/>
          <w:sz w:val="22"/>
          <w:szCs w:val="22"/>
        </w:rPr>
        <w:t>D Mackay(DM)</w:t>
      </w:r>
      <w:r>
        <w:rPr>
          <w:rFonts w:ascii="Calibri" w:hAnsi="Calibri"/>
          <w:bCs/>
          <w:sz w:val="22"/>
          <w:szCs w:val="22"/>
        </w:rPr>
        <w:t>, I Cormack(IC)</w:t>
      </w:r>
    </w:p>
    <w:p w14:paraId="6DACD011" w14:textId="77777777" w:rsidR="00D00EFE" w:rsidRDefault="00D00EFE" w:rsidP="00D00EFE">
      <w:pPr>
        <w:rPr>
          <w:rFonts w:ascii="Calibri" w:hAnsi="Calibri"/>
          <w:sz w:val="22"/>
          <w:szCs w:val="22"/>
        </w:rPr>
      </w:pPr>
    </w:p>
    <w:p w14:paraId="19B71304" w14:textId="66D03AA4" w:rsidR="00D00EFE" w:rsidRPr="008372A4" w:rsidRDefault="00D00EFE" w:rsidP="00D00EFE">
      <w:pPr>
        <w:rPr>
          <w:rFonts w:ascii="Calibri" w:hAnsi="Calibri"/>
          <w:b/>
          <w:sz w:val="22"/>
          <w:szCs w:val="22"/>
        </w:rPr>
      </w:pPr>
      <w:r w:rsidRPr="002D07E2">
        <w:rPr>
          <w:rFonts w:ascii="Calibri" w:hAnsi="Calibri"/>
          <w:b/>
          <w:sz w:val="22"/>
          <w:szCs w:val="22"/>
        </w:rPr>
        <w:t>3.Minutes of the last meetin</w:t>
      </w:r>
      <w:r>
        <w:rPr>
          <w:rFonts w:ascii="Calibri" w:hAnsi="Calibri"/>
          <w:b/>
          <w:sz w:val="22"/>
          <w:szCs w:val="22"/>
        </w:rPr>
        <w:t>g</w:t>
      </w:r>
    </w:p>
    <w:p w14:paraId="730015DE" w14:textId="4E4F1948" w:rsidR="00D00EFE" w:rsidRDefault="00D00EFE" w:rsidP="00D00EFE">
      <w:pPr>
        <w:pStyle w:val="ListParagraph"/>
        <w:ind w:left="0"/>
      </w:pPr>
      <w:r>
        <w:t xml:space="preserve"> </w:t>
      </w:r>
      <w:r w:rsidRPr="004443A3">
        <w:t xml:space="preserve">The minutes of the meeting held on </w:t>
      </w:r>
      <w:r w:rsidR="00CD79DA">
        <w:t>1</w:t>
      </w:r>
      <w:r w:rsidR="0035763B">
        <w:t>9</w:t>
      </w:r>
      <w:r w:rsidR="00146642">
        <w:t xml:space="preserve"> </w:t>
      </w:r>
      <w:r w:rsidR="0035763B">
        <w:t>December</w:t>
      </w:r>
      <w:r>
        <w:t xml:space="preserve"> were</w:t>
      </w:r>
      <w:r w:rsidRPr="004443A3">
        <w:t xml:space="preserve"> approved</w:t>
      </w:r>
      <w:r>
        <w:t>. All actions are ongoing.</w:t>
      </w:r>
    </w:p>
    <w:p w14:paraId="054D5A88" w14:textId="77777777" w:rsidR="00C93F5F" w:rsidRDefault="00C93F5F" w:rsidP="00C93F5F">
      <w:pPr>
        <w:pStyle w:val="ListParagraph"/>
        <w:ind w:left="0"/>
      </w:pPr>
    </w:p>
    <w:p w14:paraId="636BC4C1" w14:textId="3264F042" w:rsidR="0035763B" w:rsidRDefault="0035763B" w:rsidP="00C93F5F">
      <w:pPr>
        <w:pStyle w:val="ListParagraph"/>
        <w:ind w:left="0"/>
        <w:rPr>
          <w:b/>
          <w:bCs/>
        </w:rPr>
      </w:pPr>
      <w:r w:rsidRPr="0035763B">
        <w:rPr>
          <w:b/>
          <w:bCs/>
        </w:rPr>
        <w:t xml:space="preserve">4. Matters arising </w:t>
      </w:r>
    </w:p>
    <w:p w14:paraId="75BCE153" w14:textId="0048A42E" w:rsidR="0035763B" w:rsidRPr="0035763B" w:rsidRDefault="0035763B" w:rsidP="00C93F5F">
      <w:pPr>
        <w:pStyle w:val="ListParagraph"/>
        <w:ind w:left="0"/>
      </w:pPr>
      <w:r>
        <w:t>All on going</w:t>
      </w:r>
    </w:p>
    <w:p w14:paraId="0396C038" w14:textId="77777777" w:rsidR="00C93F5F" w:rsidRDefault="00C93F5F" w:rsidP="00C93F5F">
      <w:pPr>
        <w:rPr>
          <w:rFonts w:ascii="Calibri" w:hAnsi="Calibri" w:cs="Calibri"/>
          <w:sz w:val="8"/>
          <w:szCs w:val="8"/>
        </w:rPr>
      </w:pPr>
    </w:p>
    <w:p w14:paraId="4958C948" w14:textId="77777777" w:rsidR="00C93F5F" w:rsidRPr="002B6A5F" w:rsidRDefault="00C93F5F" w:rsidP="00C93F5F">
      <w:pPr>
        <w:rPr>
          <w:rFonts w:ascii="Calibri" w:hAnsi="Calibri" w:cs="Calibri"/>
          <w:sz w:val="8"/>
          <w:szCs w:val="8"/>
        </w:rPr>
      </w:pPr>
    </w:p>
    <w:p w14:paraId="6E2EBE0C" w14:textId="57AB5FAA" w:rsidR="00C93F5F" w:rsidRDefault="0035763B" w:rsidP="00C93F5F">
      <w:pPr>
        <w:rPr>
          <w:rFonts w:ascii="Calibri" w:hAnsi="Calibri"/>
          <w:b/>
          <w:bCs/>
          <w:sz w:val="22"/>
          <w:szCs w:val="22"/>
        </w:rPr>
      </w:pPr>
      <w:r>
        <w:rPr>
          <w:rFonts w:ascii="Calibri" w:hAnsi="Calibri"/>
          <w:b/>
          <w:bCs/>
          <w:sz w:val="22"/>
          <w:szCs w:val="22"/>
        </w:rPr>
        <w:t>5</w:t>
      </w:r>
      <w:r w:rsidR="00C93F5F" w:rsidRPr="005D2389">
        <w:rPr>
          <w:rFonts w:ascii="Calibri" w:hAnsi="Calibri"/>
          <w:b/>
          <w:bCs/>
          <w:sz w:val="22"/>
          <w:szCs w:val="22"/>
        </w:rPr>
        <w:t>.</w:t>
      </w:r>
      <w:r w:rsidR="00C93F5F" w:rsidRPr="002D07E2">
        <w:rPr>
          <w:rFonts w:ascii="Calibri" w:hAnsi="Calibri"/>
          <w:b/>
          <w:bCs/>
          <w:sz w:val="22"/>
          <w:szCs w:val="22"/>
        </w:rPr>
        <w:t>Finance and Admin</w:t>
      </w:r>
    </w:p>
    <w:p w14:paraId="7FE5DF7D" w14:textId="762048DD" w:rsidR="004418A8" w:rsidRPr="004418A8" w:rsidRDefault="004418A8" w:rsidP="004418A8">
      <w:pPr>
        <w:pStyle w:val="BodyText"/>
        <w:tabs>
          <w:tab w:val="clear" w:pos="6300"/>
        </w:tabs>
        <w:rPr>
          <w:rFonts w:asciiTheme="minorHAnsi" w:hAnsiTheme="minorHAnsi" w:cstheme="minorHAnsi"/>
          <w:sz w:val="22"/>
          <w:szCs w:val="22"/>
        </w:rPr>
      </w:pPr>
      <w:r w:rsidRPr="004418A8">
        <w:rPr>
          <w:rFonts w:ascii="Calibri" w:hAnsi="Calibri"/>
          <w:sz w:val="22"/>
          <w:szCs w:val="22"/>
        </w:rPr>
        <w:t>a</w:t>
      </w:r>
      <w:r w:rsidRPr="004418A8">
        <w:rPr>
          <w:rFonts w:ascii="Calibri" w:hAnsi="Calibri"/>
          <w:sz w:val="22"/>
          <w:szCs w:val="22"/>
        </w:rPr>
        <w:t>.</w:t>
      </w:r>
      <w:r>
        <w:rPr>
          <w:rFonts w:ascii="Calibri" w:hAnsi="Calibri"/>
          <w:b/>
          <w:bCs/>
          <w:sz w:val="22"/>
          <w:szCs w:val="22"/>
        </w:rPr>
        <w:t xml:space="preserve"> </w:t>
      </w:r>
      <w:r w:rsidRPr="004418A8">
        <w:rPr>
          <w:rFonts w:asciiTheme="minorHAnsi" w:hAnsiTheme="minorHAnsi" w:cstheme="minorHAnsi"/>
          <w:sz w:val="22"/>
          <w:szCs w:val="22"/>
        </w:rPr>
        <w:t>Consider draft Accounts for year ended 31 December 202</w:t>
      </w:r>
      <w:r w:rsidRPr="004418A8">
        <w:rPr>
          <w:rFonts w:asciiTheme="minorHAnsi" w:hAnsiTheme="minorHAnsi" w:cstheme="minorHAnsi"/>
          <w:sz w:val="22"/>
          <w:szCs w:val="22"/>
        </w:rPr>
        <w:t>2</w:t>
      </w:r>
    </w:p>
    <w:p w14:paraId="30BBA8E2" w14:textId="77777777" w:rsidR="004418A8" w:rsidRPr="004418A8" w:rsidRDefault="004418A8" w:rsidP="004418A8">
      <w:pPr>
        <w:pStyle w:val="BodyText"/>
        <w:tabs>
          <w:tab w:val="clear" w:pos="6300"/>
        </w:tabs>
        <w:rPr>
          <w:rFonts w:asciiTheme="minorHAnsi" w:hAnsiTheme="minorHAnsi" w:cstheme="minorHAnsi"/>
          <w:sz w:val="22"/>
          <w:szCs w:val="22"/>
        </w:rPr>
      </w:pPr>
      <w:r w:rsidRPr="004418A8">
        <w:rPr>
          <w:rFonts w:asciiTheme="minorHAnsi" w:hAnsiTheme="minorHAnsi" w:cstheme="minorHAnsi"/>
          <w:bCs/>
          <w:sz w:val="22"/>
          <w:szCs w:val="22"/>
        </w:rPr>
        <w:t>The draft Expenditure &amp; Income accounts and the Balance Sheet were approved and are to be                                             formally presented at the Proprietors’ AGM in June.</w:t>
      </w:r>
    </w:p>
    <w:p w14:paraId="2A4AC44A" w14:textId="77777777" w:rsidR="004418A8" w:rsidRDefault="004418A8" w:rsidP="004418A8">
      <w:pPr>
        <w:pStyle w:val="BodyText"/>
        <w:tabs>
          <w:tab w:val="clear" w:pos="6300"/>
        </w:tabs>
        <w:rPr>
          <w:rFonts w:ascii="Calibri" w:hAnsi="Calibri" w:cs="Calibri"/>
        </w:rPr>
      </w:pPr>
    </w:p>
    <w:p w14:paraId="11590ABA" w14:textId="0B89E8D5" w:rsidR="004418A8" w:rsidRPr="004418A8" w:rsidRDefault="004418A8" w:rsidP="004418A8">
      <w:pPr>
        <w:pStyle w:val="BodyText"/>
        <w:tabs>
          <w:tab w:val="clear" w:pos="6300"/>
        </w:tabs>
        <w:rPr>
          <w:rFonts w:asciiTheme="minorHAnsi" w:hAnsiTheme="minorHAnsi" w:cstheme="minorHAnsi"/>
          <w:sz w:val="22"/>
          <w:szCs w:val="22"/>
        </w:rPr>
      </w:pPr>
      <w:r>
        <w:rPr>
          <w:rFonts w:ascii="Calibri" w:hAnsi="Calibri" w:cs="Calibri"/>
        </w:rPr>
        <w:t>b</w:t>
      </w:r>
      <w:r>
        <w:rPr>
          <w:rFonts w:ascii="Calibri" w:hAnsi="Calibri" w:cs="Calibri"/>
        </w:rPr>
        <w:t>.</w:t>
      </w:r>
      <w:r w:rsidRPr="007C13C0">
        <w:rPr>
          <w:rFonts w:ascii="Calibri" w:hAnsi="Calibri" w:cs="Calibri"/>
        </w:rPr>
        <w:t xml:space="preserve"> </w:t>
      </w:r>
      <w:r w:rsidRPr="004418A8">
        <w:rPr>
          <w:rFonts w:asciiTheme="minorHAnsi" w:hAnsiTheme="minorHAnsi" w:cstheme="minorHAnsi"/>
          <w:sz w:val="22"/>
          <w:szCs w:val="22"/>
        </w:rPr>
        <w:t>Consider Expenditure Estimates for 202</w:t>
      </w:r>
      <w:r>
        <w:rPr>
          <w:rFonts w:asciiTheme="minorHAnsi" w:hAnsiTheme="minorHAnsi" w:cstheme="minorHAnsi"/>
          <w:sz w:val="22"/>
          <w:szCs w:val="22"/>
        </w:rPr>
        <w:t>3</w:t>
      </w:r>
    </w:p>
    <w:p w14:paraId="1FFD2BC2" w14:textId="0FE795E1" w:rsidR="004418A8" w:rsidRPr="004418A8" w:rsidRDefault="004418A8" w:rsidP="004418A8">
      <w:pPr>
        <w:jc w:val="both"/>
        <w:rPr>
          <w:rFonts w:asciiTheme="minorHAnsi" w:hAnsiTheme="minorHAnsi" w:cstheme="minorHAnsi"/>
          <w:bCs/>
          <w:sz w:val="22"/>
          <w:szCs w:val="22"/>
        </w:rPr>
      </w:pPr>
      <w:r w:rsidRPr="004418A8">
        <w:rPr>
          <w:rFonts w:asciiTheme="minorHAnsi" w:hAnsiTheme="minorHAnsi" w:cstheme="minorHAnsi"/>
          <w:bCs/>
          <w:sz w:val="22"/>
          <w:szCs w:val="22"/>
        </w:rPr>
        <w:t xml:space="preserve">The draft Estimates were considered and approved in principle. It was recommended that the assessment rate </w:t>
      </w:r>
      <w:r>
        <w:rPr>
          <w:rFonts w:asciiTheme="minorHAnsi" w:hAnsiTheme="minorHAnsi" w:cstheme="minorHAnsi"/>
          <w:bCs/>
          <w:sz w:val="22"/>
          <w:szCs w:val="22"/>
        </w:rPr>
        <w:t xml:space="preserve">should be reduced by 1p to </w:t>
      </w:r>
      <w:r w:rsidRPr="004418A8">
        <w:rPr>
          <w:rFonts w:asciiTheme="minorHAnsi" w:hAnsiTheme="minorHAnsi" w:cstheme="minorHAnsi"/>
          <w:bCs/>
          <w:sz w:val="22"/>
          <w:szCs w:val="22"/>
        </w:rPr>
        <w:t>1</w:t>
      </w:r>
      <w:r>
        <w:rPr>
          <w:rFonts w:asciiTheme="minorHAnsi" w:hAnsiTheme="minorHAnsi" w:cstheme="minorHAnsi"/>
          <w:bCs/>
          <w:sz w:val="22"/>
          <w:szCs w:val="22"/>
        </w:rPr>
        <w:t>6</w:t>
      </w:r>
      <w:r w:rsidRPr="004418A8">
        <w:rPr>
          <w:rFonts w:asciiTheme="minorHAnsi" w:hAnsiTheme="minorHAnsi" w:cstheme="minorHAnsi"/>
          <w:bCs/>
          <w:sz w:val="22"/>
          <w:szCs w:val="22"/>
        </w:rPr>
        <w:t xml:space="preserve">p in the £, </w:t>
      </w:r>
      <w:r>
        <w:rPr>
          <w:rFonts w:asciiTheme="minorHAnsi" w:hAnsiTheme="minorHAnsi" w:cstheme="minorHAnsi"/>
          <w:bCs/>
          <w:sz w:val="22"/>
          <w:szCs w:val="22"/>
        </w:rPr>
        <w:t>board agreed</w:t>
      </w:r>
      <w:r w:rsidRPr="004418A8">
        <w:rPr>
          <w:rFonts w:asciiTheme="minorHAnsi" w:hAnsiTheme="minorHAnsi" w:cstheme="minorHAnsi"/>
          <w:bCs/>
          <w:sz w:val="22"/>
          <w:szCs w:val="22"/>
        </w:rPr>
        <w:t xml:space="preserve">.  </w:t>
      </w:r>
    </w:p>
    <w:p w14:paraId="4E846F11" w14:textId="77777777" w:rsidR="004418A8" w:rsidRDefault="004418A8" w:rsidP="004418A8">
      <w:pPr>
        <w:pStyle w:val="BodyText"/>
        <w:tabs>
          <w:tab w:val="clear" w:pos="6300"/>
        </w:tabs>
        <w:rPr>
          <w:rFonts w:ascii="Calibri" w:hAnsi="Calibri" w:cs="Calibri"/>
        </w:rPr>
      </w:pPr>
    </w:p>
    <w:p w14:paraId="49A5C4DA" w14:textId="67BB760A" w:rsidR="004418A8" w:rsidRPr="004418A8" w:rsidRDefault="004418A8" w:rsidP="004418A8">
      <w:pPr>
        <w:pStyle w:val="BodyText"/>
        <w:tabs>
          <w:tab w:val="clear" w:pos="6300"/>
        </w:tabs>
        <w:rPr>
          <w:rFonts w:asciiTheme="minorHAnsi" w:hAnsiTheme="minorHAnsi" w:cstheme="minorHAnsi"/>
          <w:sz w:val="22"/>
          <w:szCs w:val="22"/>
        </w:rPr>
      </w:pPr>
      <w:r>
        <w:rPr>
          <w:rFonts w:ascii="Calibri" w:hAnsi="Calibri" w:cs="Calibri"/>
        </w:rPr>
        <w:t>c</w:t>
      </w:r>
      <w:r>
        <w:rPr>
          <w:rFonts w:ascii="Calibri" w:hAnsi="Calibri" w:cs="Calibri"/>
        </w:rPr>
        <w:t>.</w:t>
      </w:r>
      <w:r w:rsidRPr="007C13C0">
        <w:rPr>
          <w:rFonts w:ascii="Calibri" w:hAnsi="Calibri" w:cs="Calibri"/>
        </w:rPr>
        <w:t xml:space="preserve"> </w:t>
      </w:r>
      <w:r w:rsidRPr="004418A8">
        <w:rPr>
          <w:rFonts w:asciiTheme="minorHAnsi" w:hAnsiTheme="minorHAnsi" w:cstheme="minorHAnsi"/>
          <w:sz w:val="22"/>
          <w:szCs w:val="22"/>
        </w:rPr>
        <w:t xml:space="preserve">Consultation activity </w:t>
      </w:r>
    </w:p>
    <w:p w14:paraId="777DCBB0" w14:textId="77777777" w:rsidR="004418A8" w:rsidRPr="004418A8" w:rsidRDefault="004418A8" w:rsidP="004418A8">
      <w:pPr>
        <w:rPr>
          <w:rFonts w:asciiTheme="minorHAnsi" w:hAnsiTheme="minorHAnsi" w:cstheme="minorHAnsi"/>
          <w:sz w:val="22"/>
          <w:szCs w:val="22"/>
        </w:rPr>
      </w:pPr>
      <w:r w:rsidRPr="004418A8">
        <w:rPr>
          <w:rFonts w:asciiTheme="minorHAnsi" w:hAnsiTheme="minorHAnsi" w:cstheme="minorHAnsi"/>
          <w:sz w:val="22"/>
          <w:szCs w:val="22"/>
        </w:rPr>
        <w:t xml:space="preserve">A table of correspondence was circulated to and viewed by the board, there was nothing urgent arising or to be questioned. </w:t>
      </w:r>
    </w:p>
    <w:p w14:paraId="1FCC1F72" w14:textId="77777777" w:rsidR="00C93F5F" w:rsidRDefault="00C93F5F" w:rsidP="00C93F5F">
      <w:pPr>
        <w:rPr>
          <w:rFonts w:ascii="Calibri" w:hAnsi="Calibri" w:cs="Calibri"/>
          <w:sz w:val="22"/>
          <w:szCs w:val="22"/>
        </w:rPr>
      </w:pPr>
    </w:p>
    <w:p w14:paraId="280F67C6" w14:textId="0198E79E" w:rsidR="006D6639" w:rsidRDefault="0035763B" w:rsidP="006D6639">
      <w:pPr>
        <w:rPr>
          <w:rFonts w:asciiTheme="minorHAnsi" w:hAnsiTheme="minorHAnsi" w:cstheme="minorHAnsi"/>
          <w:b/>
          <w:bCs/>
          <w:sz w:val="22"/>
          <w:szCs w:val="22"/>
        </w:rPr>
      </w:pPr>
      <w:r>
        <w:rPr>
          <w:rFonts w:asciiTheme="minorHAnsi" w:hAnsiTheme="minorHAnsi" w:cstheme="minorHAnsi"/>
          <w:b/>
          <w:bCs/>
          <w:sz w:val="22"/>
          <w:szCs w:val="22"/>
        </w:rPr>
        <w:t>6</w:t>
      </w:r>
      <w:r w:rsidR="00C93F5F" w:rsidRPr="008B3C7E">
        <w:rPr>
          <w:rFonts w:asciiTheme="minorHAnsi" w:hAnsiTheme="minorHAnsi" w:cstheme="minorHAnsi"/>
          <w:b/>
          <w:bCs/>
          <w:sz w:val="22"/>
          <w:szCs w:val="22"/>
        </w:rPr>
        <w:t xml:space="preserve">.Consultant’s Report </w:t>
      </w:r>
    </w:p>
    <w:p w14:paraId="6ABCC78D" w14:textId="6740672E" w:rsidR="00882DE4" w:rsidRDefault="00882DE4" w:rsidP="00882DE4">
      <w:pPr>
        <w:spacing w:line="259" w:lineRule="auto"/>
        <w:rPr>
          <w:rFonts w:asciiTheme="minorHAnsi" w:eastAsiaTheme="minorHAnsi" w:hAnsiTheme="minorHAnsi" w:cstheme="minorHAnsi"/>
          <w:sz w:val="22"/>
          <w:szCs w:val="22"/>
        </w:rPr>
      </w:pPr>
      <w:r w:rsidRPr="00882DE4">
        <w:rPr>
          <w:rFonts w:ascii="Calibri" w:hAnsi="Calibri" w:cs="Calibri"/>
        </w:rPr>
        <w:t xml:space="preserve">a. </w:t>
      </w:r>
      <w:r w:rsidRPr="00882DE4">
        <w:rPr>
          <w:rFonts w:asciiTheme="minorHAnsi" w:eastAsiaTheme="minorHAnsi" w:hAnsiTheme="minorHAnsi" w:cstheme="minorHAnsi"/>
          <w:sz w:val="22"/>
          <w:szCs w:val="22"/>
        </w:rPr>
        <w:t>National Electrofishing Programme for Scotland (NEPS)</w:t>
      </w:r>
    </w:p>
    <w:p w14:paraId="23E1DD23" w14:textId="53A85CD2" w:rsidR="00882DE4" w:rsidRDefault="00882DE4" w:rsidP="00882DE4">
      <w:pPr>
        <w:spacing w:line="259" w:lineRule="auto"/>
        <w:rPr>
          <w:rFonts w:asciiTheme="minorHAnsi" w:hAnsiTheme="minorHAnsi" w:cstheme="minorHAnsi"/>
          <w:sz w:val="22"/>
          <w:szCs w:val="22"/>
        </w:rPr>
      </w:pPr>
      <w:r w:rsidRPr="00882DE4">
        <w:rPr>
          <w:rFonts w:asciiTheme="minorHAnsi" w:hAnsiTheme="minorHAnsi" w:cstheme="minorHAnsi"/>
          <w:sz w:val="22"/>
          <w:szCs w:val="22"/>
        </w:rPr>
        <w:t>The NEPS report for 2021 was published in February</w:t>
      </w:r>
      <w:r w:rsidRPr="00882DE4">
        <w:rPr>
          <w:rFonts w:asciiTheme="minorHAnsi" w:hAnsiTheme="minorHAnsi" w:cstheme="minorHAnsi"/>
          <w:sz w:val="22"/>
          <w:szCs w:val="22"/>
        </w:rPr>
        <w:t xml:space="preserve"> and </w:t>
      </w:r>
      <w:r w:rsidRPr="00882DE4">
        <w:rPr>
          <w:rFonts w:asciiTheme="minorHAnsi" w:hAnsiTheme="minorHAnsi" w:cstheme="minorHAnsi"/>
          <w:sz w:val="22"/>
          <w:szCs w:val="22"/>
        </w:rPr>
        <w:t>is available</w:t>
      </w:r>
      <w:r w:rsidRPr="00882DE4">
        <w:rPr>
          <w:rFonts w:asciiTheme="minorHAnsi" w:hAnsiTheme="minorHAnsi" w:cstheme="minorHAnsi"/>
          <w:sz w:val="22"/>
          <w:szCs w:val="22"/>
        </w:rPr>
        <w:t xml:space="preserve"> online</w:t>
      </w:r>
      <w:r>
        <w:rPr>
          <w:rFonts w:asciiTheme="minorHAnsi" w:hAnsiTheme="minorHAnsi" w:cstheme="minorHAnsi"/>
          <w:sz w:val="22"/>
          <w:szCs w:val="22"/>
        </w:rPr>
        <w:t>.</w:t>
      </w:r>
    </w:p>
    <w:p w14:paraId="6F35FBBD" w14:textId="33EDE09F" w:rsidR="00882DE4" w:rsidRDefault="00882DE4" w:rsidP="00882DE4">
      <w:pPr>
        <w:spacing w:line="259" w:lineRule="auto"/>
        <w:rPr>
          <w:rFonts w:asciiTheme="minorHAnsi" w:hAnsiTheme="minorHAnsi" w:cstheme="minorHAnsi"/>
          <w:sz w:val="22"/>
          <w:szCs w:val="22"/>
        </w:rPr>
      </w:pPr>
    </w:p>
    <w:p w14:paraId="74DC4829" w14:textId="2BA886A1" w:rsidR="00882DE4" w:rsidRDefault="00882DE4" w:rsidP="00882DE4">
      <w:pPr>
        <w:spacing w:line="259" w:lineRule="auto"/>
        <w:rPr>
          <w:rFonts w:asciiTheme="minorHAnsi" w:hAnsiTheme="minorHAnsi" w:cstheme="minorHAnsi"/>
          <w:sz w:val="22"/>
          <w:szCs w:val="22"/>
        </w:rPr>
      </w:pPr>
      <w:r>
        <w:rPr>
          <w:rFonts w:asciiTheme="minorHAnsi" w:hAnsiTheme="minorHAnsi" w:cstheme="minorHAnsi"/>
          <w:sz w:val="22"/>
          <w:szCs w:val="22"/>
        </w:rPr>
        <w:t>b. National Report on Assessment of the pressures Impacting Wild Salmon</w:t>
      </w:r>
    </w:p>
    <w:p w14:paraId="1EB2E969" w14:textId="7CFDC325" w:rsidR="00882DE4" w:rsidRDefault="00882DE4" w:rsidP="00882DE4">
      <w:pPr>
        <w:spacing w:line="259" w:lineRule="auto"/>
        <w:rPr>
          <w:rFonts w:asciiTheme="minorHAnsi" w:hAnsiTheme="minorHAnsi" w:cstheme="minorHAnsi"/>
          <w:sz w:val="22"/>
          <w:szCs w:val="22"/>
        </w:rPr>
      </w:pPr>
      <w:r w:rsidRPr="00882DE4">
        <w:rPr>
          <w:rFonts w:asciiTheme="minorHAnsi" w:hAnsiTheme="minorHAnsi" w:cstheme="minorHAnsi"/>
          <w:sz w:val="22"/>
          <w:szCs w:val="22"/>
        </w:rPr>
        <w:t>Th</w:t>
      </w:r>
      <w:r w:rsidRPr="00882DE4">
        <w:rPr>
          <w:rFonts w:asciiTheme="minorHAnsi" w:hAnsiTheme="minorHAnsi" w:cstheme="minorHAnsi"/>
          <w:sz w:val="22"/>
          <w:szCs w:val="22"/>
        </w:rPr>
        <w:t>e</w:t>
      </w:r>
      <w:r w:rsidRPr="00882DE4">
        <w:rPr>
          <w:rFonts w:asciiTheme="minorHAnsi" w:hAnsiTheme="minorHAnsi" w:cstheme="minorHAnsi"/>
          <w:sz w:val="22"/>
          <w:szCs w:val="22"/>
        </w:rPr>
        <w:t xml:space="preserve"> report targets pressure and, in particular, their </w:t>
      </w:r>
      <w:r w:rsidRPr="00882DE4">
        <w:rPr>
          <w:rFonts w:asciiTheme="minorHAnsi" w:hAnsiTheme="minorHAnsi" w:cstheme="minorHAnsi"/>
          <w:sz w:val="22"/>
          <w:szCs w:val="22"/>
          <w:u w:val="single"/>
        </w:rPr>
        <w:t>effects on juvenile salmon densities</w:t>
      </w:r>
      <w:r w:rsidRPr="00882DE4">
        <w:rPr>
          <w:rFonts w:asciiTheme="minorHAnsi" w:hAnsiTheme="minorHAnsi" w:cstheme="minorHAnsi"/>
          <w:sz w:val="22"/>
          <w:szCs w:val="22"/>
        </w:rPr>
        <w:t xml:space="preserve"> on a number of spatial scales - regions, rivers and reaches. The analysis is based on information compiled in 2019 and updated in 2021.The findings are available in a text report published in February</w:t>
      </w:r>
      <w:r>
        <w:rPr>
          <w:rFonts w:asciiTheme="minorHAnsi" w:hAnsiTheme="minorHAnsi" w:cstheme="minorHAnsi"/>
          <w:sz w:val="22"/>
          <w:szCs w:val="22"/>
        </w:rPr>
        <w:t>.</w:t>
      </w:r>
    </w:p>
    <w:p w14:paraId="2A79E889" w14:textId="77777777" w:rsidR="00882DE4" w:rsidRDefault="00882DE4" w:rsidP="00882DE4">
      <w:pPr>
        <w:spacing w:line="259" w:lineRule="auto"/>
        <w:rPr>
          <w:rFonts w:asciiTheme="minorHAnsi" w:hAnsiTheme="minorHAnsi" w:cstheme="minorHAnsi"/>
          <w:sz w:val="22"/>
          <w:szCs w:val="22"/>
        </w:rPr>
      </w:pPr>
    </w:p>
    <w:p w14:paraId="59BAD0C2" w14:textId="77777777" w:rsidR="00882DE4" w:rsidRDefault="00882DE4" w:rsidP="00882DE4">
      <w:pPr>
        <w:spacing w:line="259" w:lineRule="auto"/>
        <w:rPr>
          <w:rFonts w:asciiTheme="minorHAnsi" w:eastAsiaTheme="minorHAnsi" w:hAnsiTheme="minorHAnsi" w:cstheme="minorHAnsi"/>
          <w:sz w:val="22"/>
          <w:szCs w:val="22"/>
        </w:rPr>
      </w:pPr>
      <w:r w:rsidRPr="00882DE4">
        <w:rPr>
          <w:rFonts w:asciiTheme="minorHAnsi" w:hAnsiTheme="minorHAnsi" w:cstheme="minorHAnsi"/>
        </w:rPr>
        <w:t xml:space="preserve">c. </w:t>
      </w:r>
      <w:proofErr w:type="spellStart"/>
      <w:r w:rsidRPr="00882DE4">
        <w:rPr>
          <w:rFonts w:asciiTheme="minorHAnsi" w:eastAsiaTheme="minorHAnsi" w:hAnsiTheme="minorHAnsi" w:cstheme="minorHAnsi"/>
          <w:sz w:val="22"/>
          <w:szCs w:val="22"/>
        </w:rPr>
        <w:t>Forss</w:t>
      </w:r>
      <w:proofErr w:type="spellEnd"/>
      <w:r w:rsidRPr="00882DE4">
        <w:rPr>
          <w:rFonts w:asciiTheme="minorHAnsi" w:eastAsiaTheme="minorHAnsi" w:hAnsiTheme="minorHAnsi" w:cstheme="minorHAnsi"/>
          <w:sz w:val="22"/>
          <w:szCs w:val="22"/>
        </w:rPr>
        <w:t xml:space="preserve"> Recovery Plan</w:t>
      </w:r>
    </w:p>
    <w:p w14:paraId="1F1F1CC3" w14:textId="2ADCE74B" w:rsidR="00FE627A" w:rsidRDefault="00FC3817" w:rsidP="00FC3817">
      <w:pPr>
        <w:spacing w:after="160" w:line="259" w:lineRule="auto"/>
        <w:contextualSpacing/>
        <w:rPr>
          <w:rFonts w:asciiTheme="minorHAnsi" w:eastAsiaTheme="minorHAnsi" w:hAnsiTheme="minorHAnsi" w:cstheme="minorBidi"/>
          <w:sz w:val="22"/>
          <w:szCs w:val="22"/>
        </w:rPr>
      </w:pPr>
      <w:r w:rsidRPr="00FC3817">
        <w:rPr>
          <w:rFonts w:asciiTheme="minorHAnsi" w:eastAsiaTheme="minorHAnsi" w:hAnsiTheme="minorHAnsi" w:cstheme="minorBidi"/>
          <w:sz w:val="22"/>
          <w:szCs w:val="22"/>
        </w:rPr>
        <w:t xml:space="preserve">A recovery plan for the River </w:t>
      </w:r>
      <w:proofErr w:type="spellStart"/>
      <w:r w:rsidRPr="00FC3817">
        <w:rPr>
          <w:rFonts w:asciiTheme="minorHAnsi" w:eastAsiaTheme="minorHAnsi" w:hAnsiTheme="minorHAnsi" w:cstheme="minorBidi"/>
          <w:sz w:val="22"/>
          <w:szCs w:val="22"/>
        </w:rPr>
        <w:t>Forss</w:t>
      </w:r>
      <w:proofErr w:type="spellEnd"/>
      <w:r w:rsidRPr="00FC3817">
        <w:rPr>
          <w:rFonts w:asciiTheme="minorHAnsi" w:eastAsiaTheme="minorHAnsi" w:hAnsiTheme="minorHAnsi" w:cstheme="minorBidi"/>
          <w:sz w:val="22"/>
          <w:szCs w:val="22"/>
        </w:rPr>
        <w:t xml:space="preserve">, to be enacted before 2025, has been prepared </w:t>
      </w:r>
      <w:r>
        <w:rPr>
          <w:rFonts w:asciiTheme="minorHAnsi" w:eastAsiaTheme="minorHAnsi" w:hAnsiTheme="minorHAnsi" w:cstheme="minorBidi"/>
          <w:sz w:val="22"/>
          <w:szCs w:val="22"/>
        </w:rPr>
        <w:t xml:space="preserve">by the consultant </w:t>
      </w:r>
      <w:r w:rsidRPr="00FC3817">
        <w:rPr>
          <w:rFonts w:asciiTheme="minorHAnsi" w:eastAsiaTheme="minorHAnsi" w:hAnsiTheme="minorHAnsi" w:cstheme="minorBidi"/>
          <w:sz w:val="22"/>
          <w:szCs w:val="22"/>
        </w:rPr>
        <w:t xml:space="preserve">under the guidance of Mark Newton. A copy of the current draft of the plan </w:t>
      </w:r>
      <w:r>
        <w:rPr>
          <w:rFonts w:asciiTheme="minorHAnsi" w:eastAsiaTheme="minorHAnsi" w:hAnsiTheme="minorHAnsi" w:cstheme="minorBidi"/>
          <w:sz w:val="22"/>
          <w:szCs w:val="22"/>
        </w:rPr>
        <w:t xml:space="preserve">was circulated to the </w:t>
      </w:r>
      <w:r w:rsidR="00FE627A">
        <w:rPr>
          <w:rFonts w:asciiTheme="minorHAnsi" w:eastAsiaTheme="minorHAnsi" w:hAnsiTheme="minorHAnsi" w:cstheme="minorBidi"/>
          <w:sz w:val="22"/>
          <w:szCs w:val="22"/>
        </w:rPr>
        <w:t xml:space="preserve">boards members and the </w:t>
      </w:r>
      <w:proofErr w:type="spellStart"/>
      <w:r>
        <w:rPr>
          <w:rFonts w:asciiTheme="minorHAnsi" w:eastAsiaTheme="minorHAnsi" w:hAnsiTheme="minorHAnsi" w:cstheme="minorBidi"/>
          <w:sz w:val="22"/>
          <w:szCs w:val="22"/>
        </w:rPr>
        <w:t>Forss</w:t>
      </w:r>
      <w:proofErr w:type="spellEnd"/>
      <w:r>
        <w:rPr>
          <w:rFonts w:asciiTheme="minorHAnsi" w:eastAsiaTheme="minorHAnsi" w:hAnsiTheme="minorHAnsi" w:cstheme="minorBidi"/>
          <w:sz w:val="22"/>
          <w:szCs w:val="22"/>
        </w:rPr>
        <w:t xml:space="preserve"> river owners. </w:t>
      </w:r>
      <w:r w:rsidR="00FE627A" w:rsidRPr="00FE627A">
        <w:rPr>
          <w:rFonts w:asciiTheme="minorHAnsi" w:eastAsiaTheme="minorHAnsi" w:hAnsiTheme="minorHAnsi" w:cstheme="minorBidi"/>
          <w:b/>
          <w:bCs/>
          <w:sz w:val="22"/>
          <w:szCs w:val="22"/>
        </w:rPr>
        <w:t xml:space="preserve">Action: </w:t>
      </w:r>
      <w:proofErr w:type="spellStart"/>
      <w:r w:rsidR="00FE627A" w:rsidRPr="00FE627A">
        <w:rPr>
          <w:rFonts w:asciiTheme="minorHAnsi" w:eastAsiaTheme="minorHAnsi" w:hAnsiTheme="minorHAnsi" w:cstheme="minorBidi"/>
          <w:b/>
          <w:bCs/>
          <w:sz w:val="22"/>
          <w:szCs w:val="22"/>
        </w:rPr>
        <w:t>Forss</w:t>
      </w:r>
      <w:proofErr w:type="spellEnd"/>
      <w:r w:rsidR="00FE627A" w:rsidRPr="00FE627A">
        <w:rPr>
          <w:rFonts w:asciiTheme="minorHAnsi" w:eastAsiaTheme="minorHAnsi" w:hAnsiTheme="minorHAnsi" w:cstheme="minorBidi"/>
          <w:b/>
          <w:bCs/>
          <w:sz w:val="22"/>
          <w:szCs w:val="22"/>
        </w:rPr>
        <w:t xml:space="preserve"> river owners to form a committee and meet with a plan of how to move forward and come back to the board.</w:t>
      </w:r>
    </w:p>
    <w:p w14:paraId="1879CE3E" w14:textId="77777777" w:rsidR="00FE627A" w:rsidRDefault="00FE627A" w:rsidP="00FC3817">
      <w:pPr>
        <w:spacing w:after="160" w:line="259" w:lineRule="auto"/>
        <w:contextualSpacing/>
        <w:rPr>
          <w:rFonts w:asciiTheme="minorHAnsi" w:eastAsiaTheme="minorHAnsi" w:hAnsiTheme="minorHAnsi" w:cstheme="minorBidi"/>
          <w:sz w:val="22"/>
          <w:szCs w:val="22"/>
        </w:rPr>
      </w:pPr>
    </w:p>
    <w:p w14:paraId="20321848" w14:textId="78CDF0C0" w:rsidR="00FC3817" w:rsidRDefault="00FC3817" w:rsidP="00FC3817">
      <w:p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d.</w:t>
      </w:r>
      <w:r w:rsidRPr="00FC3817">
        <w:rPr>
          <w:b/>
          <w:bCs/>
        </w:rPr>
        <w:t xml:space="preserve"> </w:t>
      </w:r>
      <w:r w:rsidRPr="00FC3817">
        <w:rPr>
          <w:rFonts w:asciiTheme="minorHAnsi" w:hAnsiTheme="minorHAnsi" w:cstheme="minorHAnsi"/>
          <w:sz w:val="22"/>
          <w:szCs w:val="22"/>
        </w:rPr>
        <w:t>Caithness Electric-fishing Survey Report for 2022</w:t>
      </w:r>
      <w:r>
        <w:rPr>
          <w:rFonts w:asciiTheme="minorHAnsi" w:eastAsiaTheme="minorHAnsi" w:hAnsiTheme="minorHAnsi" w:cstheme="minorBidi"/>
          <w:sz w:val="22"/>
          <w:szCs w:val="22"/>
        </w:rPr>
        <w:t xml:space="preserve"> </w:t>
      </w:r>
    </w:p>
    <w:p w14:paraId="584D69F1" w14:textId="6E0A2FD1" w:rsidR="00FC3817" w:rsidRDefault="00FC3817" w:rsidP="00FC3817">
      <w:pPr>
        <w:spacing w:after="160" w:line="259" w:lineRule="auto"/>
        <w:contextualSpacing/>
        <w:rPr>
          <w:rFonts w:asciiTheme="minorHAnsi" w:eastAsiaTheme="minorHAnsi" w:hAnsiTheme="minorHAnsi" w:cstheme="minorBidi"/>
          <w:sz w:val="22"/>
          <w:szCs w:val="22"/>
        </w:rPr>
      </w:pPr>
      <w:r w:rsidRPr="00FC3817">
        <w:rPr>
          <w:rFonts w:asciiTheme="minorHAnsi" w:eastAsiaTheme="minorHAnsi" w:hAnsiTheme="minorHAnsi" w:cstheme="minorBidi"/>
          <w:sz w:val="22"/>
          <w:szCs w:val="22"/>
        </w:rPr>
        <w:t xml:space="preserve">The survey report </w:t>
      </w:r>
      <w:r w:rsidR="00FE627A">
        <w:rPr>
          <w:rFonts w:asciiTheme="minorHAnsi" w:eastAsiaTheme="minorHAnsi" w:hAnsiTheme="minorHAnsi" w:cstheme="minorBidi"/>
          <w:sz w:val="22"/>
          <w:szCs w:val="22"/>
        </w:rPr>
        <w:t>was</w:t>
      </w:r>
      <w:r w:rsidRPr="00FC3817">
        <w:rPr>
          <w:rFonts w:asciiTheme="minorHAnsi" w:eastAsiaTheme="minorHAnsi" w:hAnsiTheme="minorHAnsi" w:cstheme="minorBidi"/>
          <w:sz w:val="22"/>
          <w:szCs w:val="22"/>
        </w:rPr>
        <w:t xml:space="preserve"> slightly delayed this year by competing pressures but w</w:t>
      </w:r>
      <w:r w:rsidR="00FE627A">
        <w:rPr>
          <w:rFonts w:asciiTheme="minorHAnsi" w:eastAsiaTheme="minorHAnsi" w:hAnsiTheme="minorHAnsi" w:cstheme="minorBidi"/>
          <w:sz w:val="22"/>
          <w:szCs w:val="22"/>
        </w:rPr>
        <w:t>as to</w:t>
      </w:r>
      <w:r w:rsidRPr="00FC3817">
        <w:rPr>
          <w:rFonts w:asciiTheme="minorHAnsi" w:eastAsiaTheme="minorHAnsi" w:hAnsiTheme="minorHAnsi" w:cstheme="minorBidi"/>
          <w:sz w:val="22"/>
          <w:szCs w:val="22"/>
        </w:rPr>
        <w:t xml:space="preserve"> be completed by the end of March. The section on the River </w:t>
      </w:r>
      <w:proofErr w:type="spellStart"/>
      <w:r w:rsidRPr="00FC3817">
        <w:rPr>
          <w:rFonts w:asciiTheme="minorHAnsi" w:eastAsiaTheme="minorHAnsi" w:hAnsiTheme="minorHAnsi" w:cstheme="minorBidi"/>
          <w:sz w:val="22"/>
          <w:szCs w:val="22"/>
        </w:rPr>
        <w:t>Forss</w:t>
      </w:r>
      <w:proofErr w:type="spellEnd"/>
      <w:r w:rsidRPr="00FC3817">
        <w:rPr>
          <w:rFonts w:asciiTheme="minorHAnsi" w:eastAsiaTheme="minorHAnsi" w:hAnsiTheme="minorHAnsi" w:cstheme="minorBidi"/>
          <w:sz w:val="22"/>
          <w:szCs w:val="22"/>
        </w:rPr>
        <w:t xml:space="preserve"> </w:t>
      </w:r>
      <w:r w:rsidR="00FE627A">
        <w:rPr>
          <w:rFonts w:asciiTheme="minorHAnsi" w:eastAsiaTheme="minorHAnsi" w:hAnsiTheme="minorHAnsi" w:cstheme="minorBidi"/>
          <w:sz w:val="22"/>
          <w:szCs w:val="22"/>
        </w:rPr>
        <w:t>was</w:t>
      </w:r>
      <w:r w:rsidRPr="00FC3817">
        <w:rPr>
          <w:rFonts w:asciiTheme="minorHAnsi" w:eastAsiaTheme="minorHAnsi" w:hAnsiTheme="minorHAnsi" w:cstheme="minorBidi"/>
          <w:sz w:val="22"/>
          <w:szCs w:val="22"/>
        </w:rPr>
        <w:t xml:space="preserve"> almost complete and, given the need to quickly advance the </w:t>
      </w:r>
      <w:proofErr w:type="spellStart"/>
      <w:r w:rsidRPr="00FC3817">
        <w:rPr>
          <w:rFonts w:asciiTheme="minorHAnsi" w:eastAsiaTheme="minorHAnsi" w:hAnsiTheme="minorHAnsi" w:cstheme="minorBidi"/>
          <w:sz w:val="22"/>
          <w:szCs w:val="22"/>
        </w:rPr>
        <w:t>Forss</w:t>
      </w:r>
      <w:proofErr w:type="spellEnd"/>
      <w:r w:rsidRPr="00FC3817">
        <w:rPr>
          <w:rFonts w:asciiTheme="minorHAnsi" w:eastAsiaTheme="minorHAnsi" w:hAnsiTheme="minorHAnsi" w:cstheme="minorBidi"/>
          <w:sz w:val="22"/>
          <w:szCs w:val="22"/>
        </w:rPr>
        <w:t xml:space="preserve"> Recovery Plan, and if the Board agrees, the completed </w:t>
      </w:r>
      <w:proofErr w:type="spellStart"/>
      <w:r w:rsidRPr="00FC3817">
        <w:rPr>
          <w:rFonts w:asciiTheme="minorHAnsi" w:eastAsiaTheme="minorHAnsi" w:hAnsiTheme="minorHAnsi" w:cstheme="minorBidi"/>
          <w:sz w:val="22"/>
          <w:szCs w:val="22"/>
        </w:rPr>
        <w:t>Forss</w:t>
      </w:r>
      <w:proofErr w:type="spellEnd"/>
      <w:r w:rsidRPr="00FC3817">
        <w:rPr>
          <w:rFonts w:asciiTheme="minorHAnsi" w:eastAsiaTheme="minorHAnsi" w:hAnsiTheme="minorHAnsi" w:cstheme="minorBidi"/>
          <w:sz w:val="22"/>
          <w:szCs w:val="22"/>
        </w:rPr>
        <w:t xml:space="preserve"> text</w:t>
      </w:r>
      <w:r w:rsidRPr="00FC3817">
        <w:rPr>
          <w:rFonts w:asciiTheme="minorHAnsi" w:eastAsiaTheme="minorHAnsi" w:hAnsiTheme="minorHAnsi" w:cstheme="minorBidi"/>
          <w:b/>
          <w:bCs/>
          <w:sz w:val="22"/>
          <w:szCs w:val="22"/>
        </w:rPr>
        <w:t xml:space="preserve"> </w:t>
      </w:r>
      <w:r w:rsidRPr="00FC3817">
        <w:rPr>
          <w:rFonts w:asciiTheme="minorHAnsi" w:eastAsiaTheme="minorHAnsi" w:hAnsiTheme="minorHAnsi" w:cstheme="minorBidi"/>
          <w:sz w:val="22"/>
          <w:szCs w:val="22"/>
        </w:rPr>
        <w:t>will be passed on to Mark Newton for information ahead of the full Caithness report.</w:t>
      </w:r>
      <w:r w:rsidR="00FE627A">
        <w:rPr>
          <w:rFonts w:asciiTheme="minorHAnsi" w:eastAsiaTheme="minorHAnsi" w:hAnsiTheme="minorHAnsi" w:cstheme="minorBidi"/>
          <w:sz w:val="22"/>
          <w:szCs w:val="22"/>
        </w:rPr>
        <w:t xml:space="preserve"> </w:t>
      </w:r>
      <w:r w:rsidR="00176372" w:rsidRPr="00176372">
        <w:rPr>
          <w:rFonts w:asciiTheme="minorHAnsi" w:eastAsiaTheme="minorHAnsi" w:hAnsiTheme="minorHAnsi" w:cstheme="minorBidi"/>
          <w:b/>
          <w:bCs/>
          <w:sz w:val="22"/>
          <w:szCs w:val="22"/>
        </w:rPr>
        <w:t>Action: Board agreed</w:t>
      </w:r>
      <w:r w:rsidR="00176372">
        <w:rPr>
          <w:rFonts w:asciiTheme="minorHAnsi" w:eastAsiaTheme="minorHAnsi" w:hAnsiTheme="minorHAnsi" w:cstheme="minorBidi"/>
          <w:sz w:val="22"/>
          <w:szCs w:val="22"/>
        </w:rPr>
        <w:t xml:space="preserve"> </w:t>
      </w:r>
    </w:p>
    <w:p w14:paraId="018E6CBD" w14:textId="77777777" w:rsidR="00FE627A" w:rsidRDefault="00FE627A" w:rsidP="00FC3817">
      <w:pPr>
        <w:spacing w:after="160" w:line="259" w:lineRule="auto"/>
        <w:contextualSpacing/>
        <w:rPr>
          <w:rFonts w:asciiTheme="minorHAnsi" w:eastAsiaTheme="minorHAnsi" w:hAnsiTheme="minorHAnsi" w:cstheme="minorBidi"/>
          <w:sz w:val="22"/>
          <w:szCs w:val="22"/>
        </w:rPr>
      </w:pPr>
    </w:p>
    <w:p w14:paraId="1A7E7304" w14:textId="000F2E88" w:rsidR="00FE627A" w:rsidRDefault="00FE627A" w:rsidP="00FE627A">
      <w:pPr>
        <w:spacing w:line="259" w:lineRule="auto"/>
        <w:rPr>
          <w:rFonts w:asciiTheme="minorHAnsi" w:eastAsiaTheme="minorHAnsi" w:hAnsiTheme="minorHAnsi" w:cstheme="minorHAnsi"/>
          <w:sz w:val="22"/>
          <w:szCs w:val="22"/>
        </w:rPr>
      </w:pPr>
      <w:r w:rsidRPr="00FE627A">
        <w:rPr>
          <w:rFonts w:asciiTheme="minorHAnsi" w:eastAsiaTheme="minorHAnsi" w:hAnsiTheme="minorHAnsi" w:cstheme="minorBidi"/>
        </w:rPr>
        <w:t xml:space="preserve">e. </w:t>
      </w:r>
      <w:r w:rsidRPr="00FE627A">
        <w:rPr>
          <w:rFonts w:asciiTheme="minorHAnsi" w:eastAsiaTheme="minorHAnsi" w:hAnsiTheme="minorHAnsi" w:cstheme="minorHAnsi"/>
          <w:sz w:val="22"/>
          <w:szCs w:val="22"/>
        </w:rPr>
        <w:t>Caithness Management Plan</w:t>
      </w:r>
    </w:p>
    <w:p w14:paraId="2EEFEACC" w14:textId="71300D1E" w:rsidR="00A0577B" w:rsidRDefault="00A0577B" w:rsidP="00A0577B">
      <w:pPr>
        <w:spacing w:after="160" w:line="259" w:lineRule="auto"/>
        <w:contextualSpacing/>
        <w:rPr>
          <w:rFonts w:asciiTheme="minorHAnsi" w:eastAsiaTheme="minorHAnsi" w:hAnsiTheme="minorHAnsi" w:cstheme="minorBidi"/>
          <w:sz w:val="22"/>
          <w:szCs w:val="22"/>
        </w:rPr>
      </w:pPr>
      <w:r w:rsidRPr="00A0577B">
        <w:rPr>
          <w:rFonts w:asciiTheme="minorHAnsi" w:eastAsiaTheme="minorHAnsi" w:hAnsiTheme="minorHAnsi" w:cstheme="minorBidi"/>
          <w:sz w:val="22"/>
          <w:szCs w:val="22"/>
        </w:rPr>
        <w:t>The new Fisheries Management Plan for Caithness is partly completed and due to be finalised in its first form by the end of March. In this first phase a list of potential management tasks ha</w:t>
      </w:r>
      <w:r w:rsidR="00176372">
        <w:rPr>
          <w:rFonts w:asciiTheme="minorHAnsi" w:eastAsiaTheme="minorHAnsi" w:hAnsiTheme="minorHAnsi" w:cstheme="minorBidi"/>
          <w:sz w:val="22"/>
          <w:szCs w:val="22"/>
        </w:rPr>
        <w:t>ve</w:t>
      </w:r>
      <w:r w:rsidRPr="00A0577B">
        <w:rPr>
          <w:rFonts w:asciiTheme="minorHAnsi" w:eastAsiaTheme="minorHAnsi" w:hAnsiTheme="minorHAnsi" w:cstheme="minorBidi"/>
          <w:sz w:val="22"/>
          <w:szCs w:val="22"/>
        </w:rPr>
        <w:t xml:space="preserve"> been compiled in an Excel file to be integrated into an interactive </w:t>
      </w:r>
      <w:proofErr w:type="spellStart"/>
      <w:r w:rsidRPr="00A0577B">
        <w:rPr>
          <w:rFonts w:asciiTheme="minorHAnsi" w:eastAsiaTheme="minorHAnsi" w:hAnsiTheme="minorHAnsi" w:cstheme="minorBidi"/>
          <w:sz w:val="22"/>
          <w:szCs w:val="22"/>
        </w:rPr>
        <w:t>StoryMap</w:t>
      </w:r>
      <w:proofErr w:type="spellEnd"/>
      <w:r w:rsidRPr="00A0577B">
        <w:rPr>
          <w:rFonts w:asciiTheme="minorHAnsi" w:eastAsiaTheme="minorHAnsi" w:hAnsiTheme="minorHAnsi" w:cstheme="minorBidi"/>
          <w:sz w:val="22"/>
          <w:szCs w:val="22"/>
        </w:rPr>
        <w:t xml:space="preserve"> document like that used for the Salmon Pressures map described above. </w:t>
      </w:r>
      <w:r w:rsidR="00176372">
        <w:rPr>
          <w:rFonts w:asciiTheme="minorHAnsi" w:eastAsiaTheme="minorHAnsi" w:hAnsiTheme="minorHAnsi" w:cstheme="minorBidi"/>
          <w:sz w:val="22"/>
          <w:szCs w:val="22"/>
        </w:rPr>
        <w:t>An</w:t>
      </w:r>
      <w:r w:rsidRPr="00A0577B">
        <w:rPr>
          <w:rFonts w:asciiTheme="minorHAnsi" w:eastAsiaTheme="minorHAnsi" w:hAnsiTheme="minorHAnsi" w:cstheme="minorBidi"/>
          <w:sz w:val="22"/>
          <w:szCs w:val="22"/>
        </w:rPr>
        <w:t xml:space="preserve"> Excel file </w:t>
      </w:r>
      <w:r w:rsidR="00176372">
        <w:rPr>
          <w:rFonts w:asciiTheme="minorHAnsi" w:eastAsiaTheme="minorHAnsi" w:hAnsiTheme="minorHAnsi" w:cstheme="minorBidi"/>
          <w:sz w:val="22"/>
          <w:szCs w:val="22"/>
        </w:rPr>
        <w:t>was circulated to the board members</w:t>
      </w:r>
      <w:r w:rsidRPr="00A0577B">
        <w:rPr>
          <w:rFonts w:asciiTheme="minorHAnsi" w:eastAsiaTheme="minorHAnsi" w:hAnsiTheme="minorHAnsi" w:cstheme="minorBidi"/>
          <w:sz w:val="22"/>
          <w:szCs w:val="22"/>
        </w:rPr>
        <w:t xml:space="preserve">. It is intended to be a working document and the Board can add to or edit it at any time. In the second phase of development the </w:t>
      </w:r>
      <w:proofErr w:type="spellStart"/>
      <w:r w:rsidRPr="00A0577B">
        <w:rPr>
          <w:rFonts w:asciiTheme="minorHAnsi" w:eastAsiaTheme="minorHAnsi" w:hAnsiTheme="minorHAnsi" w:cstheme="minorBidi"/>
          <w:sz w:val="22"/>
          <w:szCs w:val="22"/>
        </w:rPr>
        <w:t>StoryMap</w:t>
      </w:r>
      <w:proofErr w:type="spellEnd"/>
      <w:r w:rsidRPr="00A0577B">
        <w:rPr>
          <w:rFonts w:asciiTheme="minorHAnsi" w:eastAsiaTheme="minorHAnsi" w:hAnsiTheme="minorHAnsi" w:cstheme="minorBidi"/>
          <w:sz w:val="22"/>
          <w:szCs w:val="22"/>
        </w:rPr>
        <w:t xml:space="preserve"> will be populated with data similar to that produced several years ago for the proposed FCFMO (which is still available on the Board’s website.</w:t>
      </w:r>
      <w:r w:rsidR="00176372">
        <w:rPr>
          <w:rFonts w:asciiTheme="minorHAnsi" w:eastAsiaTheme="minorHAnsi" w:hAnsiTheme="minorHAnsi" w:cstheme="minorBidi"/>
          <w:sz w:val="22"/>
          <w:szCs w:val="22"/>
        </w:rPr>
        <w:t xml:space="preserve"> </w:t>
      </w:r>
    </w:p>
    <w:p w14:paraId="5BE2848A" w14:textId="77777777" w:rsidR="00176372" w:rsidRDefault="00176372" w:rsidP="00A0577B">
      <w:pPr>
        <w:spacing w:after="160" w:line="259" w:lineRule="auto"/>
        <w:contextualSpacing/>
        <w:rPr>
          <w:rFonts w:asciiTheme="minorHAnsi" w:eastAsiaTheme="minorHAnsi" w:hAnsiTheme="minorHAnsi" w:cstheme="minorBidi"/>
          <w:sz w:val="22"/>
          <w:szCs w:val="22"/>
        </w:rPr>
      </w:pPr>
    </w:p>
    <w:p w14:paraId="310A845C" w14:textId="7B849742" w:rsidR="00176372" w:rsidRDefault="00176372" w:rsidP="00176372">
      <w:pPr>
        <w:spacing w:line="259" w:lineRule="auto"/>
        <w:rPr>
          <w:rFonts w:asciiTheme="minorHAnsi" w:eastAsiaTheme="minorHAnsi" w:hAnsiTheme="minorHAnsi" w:cstheme="minorBidi"/>
          <w:sz w:val="22"/>
          <w:szCs w:val="22"/>
        </w:rPr>
      </w:pPr>
      <w:r w:rsidRPr="00176372">
        <w:rPr>
          <w:rFonts w:asciiTheme="minorHAnsi" w:eastAsiaTheme="minorHAnsi" w:hAnsiTheme="minorHAnsi" w:cstheme="minorBidi"/>
        </w:rPr>
        <w:t xml:space="preserve">f. </w:t>
      </w:r>
      <w:r w:rsidRPr="00176372">
        <w:rPr>
          <w:rFonts w:asciiTheme="minorHAnsi" w:eastAsiaTheme="minorHAnsi" w:hAnsiTheme="minorHAnsi" w:cstheme="minorBidi"/>
          <w:sz w:val="22"/>
          <w:szCs w:val="22"/>
        </w:rPr>
        <w:t>Wick Smolt Tracking project</w:t>
      </w:r>
    </w:p>
    <w:p w14:paraId="7EDC952D" w14:textId="77777777" w:rsidR="00176372" w:rsidRDefault="00176372" w:rsidP="00176372">
      <w:pPr>
        <w:spacing w:after="160" w:line="259" w:lineRule="auto"/>
        <w:contextualSpacing/>
        <w:rPr>
          <w:rFonts w:asciiTheme="minorHAnsi" w:eastAsiaTheme="minorHAnsi" w:hAnsiTheme="minorHAnsi" w:cstheme="minorBidi"/>
          <w:sz w:val="22"/>
          <w:szCs w:val="22"/>
        </w:rPr>
      </w:pPr>
      <w:r w:rsidRPr="00176372">
        <w:rPr>
          <w:rFonts w:asciiTheme="minorHAnsi" w:eastAsiaTheme="minorHAnsi" w:hAnsiTheme="minorHAnsi" w:cstheme="minorBidi"/>
          <w:sz w:val="22"/>
          <w:szCs w:val="22"/>
        </w:rPr>
        <w:t xml:space="preserve">Around 100 smolts will be tagged with acoustic transmitters in April as they leave Wick River. The project leader is Adam Piper of the Zoological Society of London to whom the work has been contracted by Marine Scotland. Funding is from the </w:t>
      </w:r>
      <w:proofErr w:type="spellStart"/>
      <w:r w:rsidRPr="00176372">
        <w:rPr>
          <w:rFonts w:asciiTheme="minorHAnsi" w:eastAsiaTheme="minorHAnsi" w:hAnsiTheme="minorHAnsi" w:cstheme="minorBidi"/>
          <w:sz w:val="22"/>
          <w:szCs w:val="22"/>
        </w:rPr>
        <w:t>ScotMer</w:t>
      </w:r>
      <w:proofErr w:type="spellEnd"/>
      <w:r w:rsidRPr="00176372">
        <w:rPr>
          <w:rFonts w:asciiTheme="minorHAnsi" w:eastAsiaTheme="minorHAnsi" w:hAnsiTheme="minorHAnsi" w:cstheme="minorBidi"/>
          <w:sz w:val="22"/>
          <w:szCs w:val="22"/>
        </w:rPr>
        <w:t xml:space="preserve"> fund to which Marine renewables companies contribute. The aim of the project is to determine whether Wick Smolts pass through, or near to, the marine turbine array to the southeast of Wick. </w:t>
      </w:r>
    </w:p>
    <w:p w14:paraId="1262C8BF" w14:textId="77777777" w:rsidR="00176372" w:rsidRDefault="00176372" w:rsidP="00176372">
      <w:pPr>
        <w:spacing w:after="160" w:line="259" w:lineRule="auto"/>
        <w:contextualSpacing/>
        <w:rPr>
          <w:rFonts w:asciiTheme="minorHAnsi" w:eastAsiaTheme="minorHAnsi" w:hAnsiTheme="minorHAnsi" w:cstheme="minorBidi"/>
          <w:sz w:val="22"/>
          <w:szCs w:val="22"/>
        </w:rPr>
      </w:pPr>
    </w:p>
    <w:p w14:paraId="128B72DC" w14:textId="0AC21F71" w:rsidR="00176372" w:rsidRDefault="00176372" w:rsidP="00176372">
      <w:pPr>
        <w:spacing w:line="259" w:lineRule="auto"/>
        <w:rPr>
          <w:rFonts w:asciiTheme="minorHAnsi" w:eastAsiaTheme="minorHAnsi" w:hAnsiTheme="minorHAnsi" w:cstheme="minorBidi"/>
          <w:sz w:val="22"/>
          <w:szCs w:val="22"/>
        </w:rPr>
      </w:pPr>
      <w:r w:rsidRPr="00176372">
        <w:rPr>
          <w:rFonts w:asciiTheme="minorHAnsi" w:eastAsiaTheme="minorHAnsi" w:hAnsiTheme="minorHAnsi" w:cstheme="minorBidi"/>
        </w:rPr>
        <w:t xml:space="preserve">g. </w:t>
      </w:r>
      <w:r w:rsidRPr="00176372">
        <w:rPr>
          <w:rFonts w:asciiTheme="minorHAnsi" w:eastAsiaTheme="minorHAnsi" w:hAnsiTheme="minorHAnsi" w:cstheme="minorBidi"/>
          <w:sz w:val="22"/>
          <w:szCs w:val="22"/>
        </w:rPr>
        <w:t>Stream Invertebrates</w:t>
      </w:r>
    </w:p>
    <w:p w14:paraId="67548C6A" w14:textId="3370303D" w:rsidR="00176372" w:rsidRPr="00176372" w:rsidRDefault="00176372" w:rsidP="00176372">
      <w:pPr>
        <w:spacing w:after="160" w:line="259" w:lineRule="auto"/>
        <w:contextualSpacing/>
        <w:rPr>
          <w:rFonts w:asciiTheme="minorHAnsi" w:eastAsiaTheme="minorHAnsi" w:hAnsiTheme="minorHAnsi" w:cstheme="minorBidi"/>
          <w:sz w:val="22"/>
          <w:szCs w:val="22"/>
        </w:rPr>
      </w:pPr>
      <w:r w:rsidRPr="00176372">
        <w:rPr>
          <w:rFonts w:asciiTheme="minorHAnsi" w:eastAsiaTheme="minorHAnsi" w:hAnsiTheme="minorHAnsi" w:cstheme="minorBidi"/>
          <w:sz w:val="22"/>
          <w:szCs w:val="22"/>
        </w:rPr>
        <w:t xml:space="preserve">Three of the six </w:t>
      </w:r>
      <w:proofErr w:type="spellStart"/>
      <w:r w:rsidRPr="00176372">
        <w:rPr>
          <w:rFonts w:asciiTheme="minorHAnsi" w:eastAsiaTheme="minorHAnsi" w:hAnsiTheme="minorHAnsi" w:cstheme="minorBidi"/>
          <w:sz w:val="22"/>
          <w:szCs w:val="22"/>
        </w:rPr>
        <w:t>SmartRivers</w:t>
      </w:r>
      <w:proofErr w:type="spellEnd"/>
      <w:r w:rsidRPr="00176372">
        <w:rPr>
          <w:rFonts w:asciiTheme="minorHAnsi" w:eastAsiaTheme="minorHAnsi" w:hAnsiTheme="minorHAnsi" w:cstheme="minorBidi"/>
          <w:sz w:val="22"/>
          <w:szCs w:val="22"/>
        </w:rPr>
        <w:t xml:space="preserve"> monitoring sites for stream invertebrates that are currently located at the Halladale river are being relocated to Wick River. Stream invertebrates will be identified to species level twice-yearly (spring and autumn). The aim is to test whether </w:t>
      </w:r>
      <w:proofErr w:type="spellStart"/>
      <w:r w:rsidRPr="00176372">
        <w:rPr>
          <w:rFonts w:asciiTheme="minorHAnsi" w:eastAsiaTheme="minorHAnsi" w:hAnsiTheme="minorHAnsi" w:cstheme="minorBidi"/>
          <w:sz w:val="22"/>
          <w:szCs w:val="22"/>
        </w:rPr>
        <w:t>Watten</w:t>
      </w:r>
      <w:proofErr w:type="spellEnd"/>
      <w:r w:rsidRPr="00176372">
        <w:rPr>
          <w:rFonts w:asciiTheme="minorHAnsi" w:eastAsiaTheme="minorHAnsi" w:hAnsiTheme="minorHAnsi" w:cstheme="minorBidi"/>
          <w:sz w:val="22"/>
          <w:szCs w:val="22"/>
        </w:rPr>
        <w:t xml:space="preserve"> village and/ or </w:t>
      </w:r>
      <w:proofErr w:type="spellStart"/>
      <w:r w:rsidRPr="00176372">
        <w:rPr>
          <w:rFonts w:asciiTheme="minorHAnsi" w:eastAsiaTheme="minorHAnsi" w:hAnsiTheme="minorHAnsi" w:cstheme="minorBidi"/>
          <w:sz w:val="22"/>
          <w:szCs w:val="22"/>
        </w:rPr>
        <w:t>Watten</w:t>
      </w:r>
      <w:proofErr w:type="spellEnd"/>
      <w:r w:rsidRPr="00176372">
        <w:rPr>
          <w:rFonts w:asciiTheme="minorHAnsi" w:eastAsiaTheme="minorHAnsi" w:hAnsiTheme="minorHAnsi" w:cstheme="minorBidi"/>
          <w:sz w:val="22"/>
          <w:szCs w:val="22"/>
        </w:rPr>
        <w:t xml:space="preserve"> Loch affect water quality in Wick River, particularly in view of the extremely low summer flows of recent years. Funding for the analyses is being sought by the </w:t>
      </w:r>
      <w:r>
        <w:rPr>
          <w:rFonts w:asciiTheme="minorHAnsi" w:eastAsiaTheme="minorHAnsi" w:hAnsiTheme="minorHAnsi" w:cstheme="minorBidi"/>
          <w:sz w:val="22"/>
          <w:szCs w:val="22"/>
        </w:rPr>
        <w:t>FCRT.</w:t>
      </w:r>
    </w:p>
    <w:p w14:paraId="389AB1D5" w14:textId="77777777" w:rsidR="00176372" w:rsidRDefault="00176372" w:rsidP="00164E92">
      <w:pPr>
        <w:rPr>
          <w:rFonts w:asciiTheme="minorHAnsi" w:eastAsiaTheme="minorHAnsi" w:hAnsiTheme="minorHAnsi" w:cstheme="minorBidi"/>
          <w:sz w:val="22"/>
          <w:szCs w:val="22"/>
        </w:rPr>
      </w:pPr>
    </w:p>
    <w:p w14:paraId="5AC7A204" w14:textId="71F75592" w:rsidR="00164E92" w:rsidRDefault="0035763B" w:rsidP="00164E92">
      <w:pPr>
        <w:rPr>
          <w:rFonts w:ascii="Calibri" w:hAnsi="Calibri"/>
          <w:b/>
          <w:sz w:val="22"/>
          <w:szCs w:val="22"/>
        </w:rPr>
      </w:pPr>
      <w:r>
        <w:rPr>
          <w:rFonts w:ascii="Calibri" w:hAnsi="Calibri"/>
          <w:b/>
          <w:sz w:val="22"/>
          <w:szCs w:val="22"/>
        </w:rPr>
        <w:t>7</w:t>
      </w:r>
      <w:r w:rsidR="00C93F5F">
        <w:rPr>
          <w:rFonts w:ascii="Calibri" w:hAnsi="Calibri"/>
          <w:b/>
          <w:sz w:val="22"/>
          <w:szCs w:val="22"/>
        </w:rPr>
        <w:t>.</w:t>
      </w:r>
      <w:r w:rsidR="00C93F5F" w:rsidRPr="002D07E2">
        <w:rPr>
          <w:rFonts w:ascii="Calibri" w:hAnsi="Calibri"/>
          <w:b/>
          <w:sz w:val="22"/>
          <w:szCs w:val="22"/>
        </w:rPr>
        <w:t>Flow Country Rivers Trust</w:t>
      </w:r>
    </w:p>
    <w:p w14:paraId="28ED76D7" w14:textId="77777777" w:rsidR="00D30994" w:rsidRPr="00D30994" w:rsidRDefault="00D30994" w:rsidP="00D30994">
      <w:pPr>
        <w:rPr>
          <w:rFonts w:ascii="Calibri" w:hAnsi="Calibri" w:cs="Calibri"/>
          <w:sz w:val="22"/>
          <w:szCs w:val="22"/>
        </w:rPr>
      </w:pPr>
      <w:r>
        <w:rPr>
          <w:rFonts w:ascii="Calibri" w:hAnsi="Calibri" w:cs="Calibri"/>
        </w:rPr>
        <w:t>M</w:t>
      </w:r>
      <w:r w:rsidRPr="00D30994">
        <w:rPr>
          <w:rFonts w:ascii="Calibri" w:hAnsi="Calibri" w:cs="Calibri"/>
          <w:sz w:val="22"/>
          <w:szCs w:val="22"/>
        </w:rPr>
        <w:t xml:space="preserve">arine Scotland Science has contacted the Trust to assist with a smolt tracking project on the Wick River in Spring 2023. The project is part of the work being carried out around the coast of track the migration routes of our juvenile salmon and sea-Trout. Detection units will be placed in Wick Bay and further out to sea on the Beatrice Wind Farm. </w:t>
      </w:r>
    </w:p>
    <w:p w14:paraId="1ADB8B7E" w14:textId="77777777" w:rsidR="00D30994" w:rsidRPr="00D30994" w:rsidRDefault="00D30994" w:rsidP="00164E92">
      <w:pPr>
        <w:rPr>
          <w:rFonts w:ascii="Calibri" w:hAnsi="Calibri"/>
          <w:bCs/>
          <w:sz w:val="22"/>
          <w:szCs w:val="22"/>
        </w:rPr>
      </w:pPr>
    </w:p>
    <w:p w14:paraId="304FF997" w14:textId="612B05CF" w:rsidR="00C93F5F" w:rsidRDefault="0035763B" w:rsidP="00C93F5F">
      <w:pPr>
        <w:rPr>
          <w:rFonts w:ascii="Calibri" w:hAnsi="Calibri"/>
          <w:b/>
          <w:bCs/>
          <w:sz w:val="22"/>
          <w:szCs w:val="22"/>
        </w:rPr>
      </w:pPr>
      <w:r>
        <w:rPr>
          <w:rFonts w:ascii="Calibri" w:hAnsi="Calibri"/>
          <w:b/>
          <w:bCs/>
          <w:sz w:val="22"/>
          <w:szCs w:val="22"/>
        </w:rPr>
        <w:t>8</w:t>
      </w:r>
      <w:r w:rsidR="00C93F5F" w:rsidRPr="002D07E2">
        <w:rPr>
          <w:rFonts w:ascii="Calibri" w:hAnsi="Calibri"/>
          <w:b/>
          <w:bCs/>
          <w:sz w:val="22"/>
          <w:szCs w:val="22"/>
        </w:rPr>
        <w:t>.</w:t>
      </w:r>
      <w:r w:rsidR="00C93F5F">
        <w:rPr>
          <w:rFonts w:ascii="Calibri" w:hAnsi="Calibri"/>
          <w:b/>
          <w:bCs/>
          <w:sz w:val="22"/>
          <w:szCs w:val="22"/>
        </w:rPr>
        <w:t>Bailiff’s Report</w:t>
      </w:r>
    </w:p>
    <w:p w14:paraId="78BFB605" w14:textId="3C3A7127" w:rsidR="00C93F5F" w:rsidRPr="00A0493A" w:rsidRDefault="00A0493A" w:rsidP="00C93F5F">
      <w:pPr>
        <w:rPr>
          <w:rFonts w:ascii="Calibri" w:hAnsi="Calibri"/>
          <w:sz w:val="22"/>
          <w:szCs w:val="22"/>
        </w:rPr>
      </w:pPr>
      <w:r w:rsidRPr="00A0493A">
        <w:rPr>
          <w:rFonts w:ascii="Calibri" w:hAnsi="Calibri"/>
          <w:sz w:val="22"/>
          <w:szCs w:val="22"/>
        </w:rPr>
        <w:t xml:space="preserve">The Bailiff </w:t>
      </w:r>
      <w:r w:rsidR="00CB7EC0">
        <w:rPr>
          <w:rFonts w:ascii="Calibri" w:hAnsi="Calibri"/>
          <w:sz w:val="22"/>
          <w:szCs w:val="22"/>
        </w:rPr>
        <w:t xml:space="preserve">reported that things had been quiet for the last few years and the tendencies to poach seem to be less but it would do no harm to still have a presence. </w:t>
      </w:r>
      <w:r w:rsidR="00A17312">
        <w:rPr>
          <w:rFonts w:ascii="Calibri" w:hAnsi="Calibri"/>
          <w:sz w:val="22"/>
          <w:szCs w:val="22"/>
        </w:rPr>
        <w:t xml:space="preserve"> </w:t>
      </w:r>
      <w:r w:rsidR="00C835A4">
        <w:rPr>
          <w:rFonts w:ascii="Calibri" w:hAnsi="Calibri"/>
          <w:sz w:val="22"/>
          <w:szCs w:val="22"/>
        </w:rPr>
        <w:t xml:space="preserve"> </w:t>
      </w:r>
    </w:p>
    <w:p w14:paraId="6DB6D0E7" w14:textId="77777777" w:rsidR="00C93F5F" w:rsidRDefault="00C93F5F" w:rsidP="00C93F5F">
      <w:pPr>
        <w:rPr>
          <w:rFonts w:ascii="Calibri" w:hAnsi="Calibri"/>
          <w:b/>
          <w:bCs/>
          <w:sz w:val="22"/>
          <w:szCs w:val="22"/>
        </w:rPr>
      </w:pPr>
    </w:p>
    <w:p w14:paraId="19792E1F" w14:textId="03A026CE" w:rsidR="00C93F5F" w:rsidRDefault="0035763B" w:rsidP="00C93F5F">
      <w:pPr>
        <w:rPr>
          <w:rFonts w:ascii="Calibri" w:hAnsi="Calibri"/>
          <w:b/>
          <w:bCs/>
          <w:sz w:val="22"/>
          <w:szCs w:val="22"/>
        </w:rPr>
      </w:pPr>
      <w:r>
        <w:rPr>
          <w:rFonts w:ascii="Calibri" w:hAnsi="Calibri"/>
          <w:b/>
          <w:bCs/>
          <w:sz w:val="22"/>
          <w:szCs w:val="22"/>
        </w:rPr>
        <w:t>9</w:t>
      </w:r>
      <w:r w:rsidR="00282E53">
        <w:rPr>
          <w:rFonts w:ascii="Calibri" w:hAnsi="Calibri"/>
          <w:b/>
          <w:bCs/>
          <w:sz w:val="22"/>
          <w:szCs w:val="22"/>
        </w:rPr>
        <w:t>.</w:t>
      </w:r>
      <w:r w:rsidR="00C93F5F" w:rsidRPr="002D07E2">
        <w:rPr>
          <w:rFonts w:ascii="Calibri" w:hAnsi="Calibri"/>
          <w:b/>
          <w:bCs/>
          <w:sz w:val="22"/>
          <w:szCs w:val="22"/>
        </w:rPr>
        <w:t>Any other business</w:t>
      </w:r>
      <w:r w:rsidR="00C93F5F">
        <w:rPr>
          <w:rFonts w:ascii="Calibri" w:hAnsi="Calibri"/>
          <w:b/>
          <w:bCs/>
          <w:sz w:val="22"/>
          <w:szCs w:val="22"/>
        </w:rPr>
        <w:t xml:space="preserve"> </w:t>
      </w:r>
    </w:p>
    <w:p w14:paraId="46BD6040" w14:textId="0D8C3EB3" w:rsidR="00275AA0" w:rsidRPr="00275AA0" w:rsidRDefault="00275AA0" w:rsidP="00C93F5F">
      <w:pPr>
        <w:rPr>
          <w:rFonts w:ascii="Calibri" w:hAnsi="Calibri"/>
          <w:sz w:val="22"/>
          <w:szCs w:val="22"/>
        </w:rPr>
      </w:pPr>
      <w:r>
        <w:rPr>
          <w:rFonts w:ascii="Calibri" w:hAnsi="Calibri"/>
          <w:b/>
          <w:bCs/>
          <w:sz w:val="22"/>
          <w:szCs w:val="22"/>
        </w:rPr>
        <w:t xml:space="preserve"> </w:t>
      </w:r>
      <w:r w:rsidRPr="00275AA0">
        <w:rPr>
          <w:rFonts w:ascii="Calibri" w:hAnsi="Calibri"/>
          <w:sz w:val="22"/>
          <w:szCs w:val="22"/>
        </w:rPr>
        <w:t>Nothing to note</w:t>
      </w:r>
      <w:r w:rsidR="00A17312">
        <w:rPr>
          <w:rFonts w:ascii="Calibri" w:hAnsi="Calibri"/>
          <w:sz w:val="22"/>
          <w:szCs w:val="22"/>
        </w:rPr>
        <w:t>.</w:t>
      </w:r>
      <w:r w:rsidRPr="00275AA0">
        <w:rPr>
          <w:rFonts w:ascii="Calibri" w:hAnsi="Calibri"/>
          <w:sz w:val="22"/>
          <w:szCs w:val="22"/>
        </w:rPr>
        <w:t xml:space="preserve"> </w:t>
      </w:r>
    </w:p>
    <w:p w14:paraId="0BCEC725" w14:textId="77777777" w:rsidR="00275AA0" w:rsidRPr="000403CA" w:rsidRDefault="00275AA0" w:rsidP="00C93F5F">
      <w:pPr>
        <w:rPr>
          <w:rFonts w:ascii="Calibri" w:hAnsi="Calibri"/>
          <w:b/>
          <w:bCs/>
          <w:sz w:val="22"/>
          <w:szCs w:val="22"/>
        </w:rPr>
      </w:pPr>
    </w:p>
    <w:p w14:paraId="6766C418" w14:textId="0B50047B" w:rsidR="00C93F5F" w:rsidRDefault="0035763B" w:rsidP="00C93F5F">
      <w:pPr>
        <w:rPr>
          <w:rFonts w:ascii="Calibri" w:hAnsi="Calibri"/>
          <w:b/>
          <w:sz w:val="22"/>
          <w:szCs w:val="22"/>
        </w:rPr>
      </w:pPr>
      <w:r>
        <w:rPr>
          <w:rFonts w:ascii="Calibri" w:hAnsi="Calibri"/>
          <w:b/>
          <w:sz w:val="22"/>
          <w:szCs w:val="22"/>
        </w:rPr>
        <w:t>10</w:t>
      </w:r>
      <w:r w:rsidR="00C93F5F" w:rsidRPr="002D07E2">
        <w:rPr>
          <w:rFonts w:ascii="Calibri" w:hAnsi="Calibri"/>
          <w:b/>
          <w:sz w:val="22"/>
          <w:szCs w:val="22"/>
        </w:rPr>
        <w:t>.Meeting dates</w:t>
      </w:r>
    </w:p>
    <w:p w14:paraId="6C7DBF35" w14:textId="77777777" w:rsidR="00C93F5F" w:rsidRPr="00C24B38" w:rsidRDefault="00C93F5F" w:rsidP="00C93F5F">
      <w:pPr>
        <w:rPr>
          <w:rFonts w:ascii="Calibri" w:hAnsi="Calibri"/>
          <w:b/>
          <w:sz w:val="8"/>
          <w:szCs w:val="8"/>
        </w:rPr>
      </w:pPr>
    </w:p>
    <w:p w14:paraId="47949CB1" w14:textId="164FD43E" w:rsidR="00C63619" w:rsidRPr="00C255B8" w:rsidRDefault="00C93F5F" w:rsidP="00C255B8">
      <w:pPr>
        <w:rPr>
          <w:rFonts w:ascii="Calibri" w:hAnsi="Calibri"/>
          <w:sz w:val="22"/>
          <w:szCs w:val="22"/>
        </w:rPr>
      </w:pPr>
      <w:r>
        <w:rPr>
          <w:rFonts w:ascii="Calibri" w:hAnsi="Calibri"/>
          <w:sz w:val="22"/>
          <w:szCs w:val="22"/>
        </w:rPr>
        <w:t>The next meeting</w:t>
      </w:r>
      <w:r w:rsidR="00961FEC">
        <w:rPr>
          <w:rFonts w:ascii="Calibri" w:hAnsi="Calibri"/>
          <w:sz w:val="22"/>
          <w:szCs w:val="22"/>
        </w:rPr>
        <w:t>s</w:t>
      </w:r>
      <w:r>
        <w:rPr>
          <w:rFonts w:ascii="Calibri" w:hAnsi="Calibri"/>
          <w:sz w:val="22"/>
          <w:szCs w:val="22"/>
        </w:rPr>
        <w:t xml:space="preserve"> of the board will take place as stated below</w:t>
      </w:r>
      <w:r w:rsidR="00961FEC">
        <w:rPr>
          <w:rFonts w:ascii="Calibri" w:hAnsi="Calibri"/>
          <w:sz w:val="22"/>
          <w:szCs w:val="22"/>
        </w:rPr>
        <w:t>;</w:t>
      </w:r>
    </w:p>
    <w:p w14:paraId="79F9E079" w14:textId="466A9AFC" w:rsidR="00F7569A" w:rsidRDefault="00F7569A" w:rsidP="00F7569A">
      <w:pPr>
        <w:pStyle w:val="BodyText"/>
        <w:tabs>
          <w:tab w:val="left" w:pos="720"/>
        </w:tabs>
        <w:rPr>
          <w:rFonts w:ascii="Calibri" w:hAnsi="Calibri"/>
          <w:sz w:val="22"/>
          <w:szCs w:val="22"/>
        </w:rPr>
      </w:pPr>
      <w:r>
        <w:rPr>
          <w:rFonts w:ascii="Calibri" w:hAnsi="Calibri"/>
          <w:sz w:val="22"/>
          <w:szCs w:val="22"/>
        </w:rPr>
        <w:t>Wednesday 16</w:t>
      </w:r>
      <w:r>
        <w:rPr>
          <w:rFonts w:ascii="Calibri" w:hAnsi="Calibri"/>
          <w:sz w:val="22"/>
          <w:szCs w:val="22"/>
          <w:vertAlign w:val="superscript"/>
        </w:rPr>
        <w:t>th</w:t>
      </w:r>
      <w:r>
        <w:rPr>
          <w:rFonts w:ascii="Calibri" w:hAnsi="Calibri"/>
          <w:sz w:val="22"/>
          <w:szCs w:val="22"/>
        </w:rPr>
        <w:t xml:space="preserve"> August 2023 2pm AGM followed by board in the </w:t>
      </w:r>
      <w:proofErr w:type="spellStart"/>
      <w:r>
        <w:rPr>
          <w:rFonts w:ascii="Calibri" w:hAnsi="Calibri"/>
          <w:sz w:val="22"/>
          <w:szCs w:val="22"/>
        </w:rPr>
        <w:t>Ulbster</w:t>
      </w:r>
      <w:proofErr w:type="spellEnd"/>
      <w:r>
        <w:rPr>
          <w:rFonts w:ascii="Calibri" w:hAnsi="Calibri"/>
          <w:sz w:val="22"/>
          <w:szCs w:val="22"/>
        </w:rPr>
        <w:t xml:space="preserve">  </w:t>
      </w:r>
    </w:p>
    <w:p w14:paraId="63EF5219" w14:textId="3EB7A6DE" w:rsidR="00B73AA7" w:rsidRDefault="00B73AA7" w:rsidP="00F7569A">
      <w:pPr>
        <w:pStyle w:val="BodyText"/>
        <w:tabs>
          <w:tab w:val="left" w:pos="720"/>
        </w:tabs>
        <w:rPr>
          <w:rFonts w:ascii="Calibri" w:hAnsi="Calibri"/>
          <w:sz w:val="22"/>
          <w:szCs w:val="22"/>
        </w:rPr>
      </w:pPr>
      <w:r>
        <w:rPr>
          <w:rFonts w:ascii="Calibri" w:hAnsi="Calibri"/>
          <w:sz w:val="22"/>
          <w:szCs w:val="22"/>
        </w:rPr>
        <w:t xml:space="preserve">November/December – </w:t>
      </w:r>
      <w:r w:rsidR="0069757B">
        <w:rPr>
          <w:rFonts w:ascii="Calibri" w:hAnsi="Calibri"/>
          <w:sz w:val="22"/>
          <w:szCs w:val="22"/>
        </w:rPr>
        <w:t xml:space="preserve">to be agreed in the June meeting </w:t>
      </w:r>
    </w:p>
    <w:p w14:paraId="2B4C053F" w14:textId="0FD370D2" w:rsidR="00C63619" w:rsidRPr="00C63619" w:rsidRDefault="00C63619" w:rsidP="00C63619">
      <w:pPr>
        <w:jc w:val="both"/>
        <w:rPr>
          <w:rFonts w:ascii="Calibri" w:hAnsi="Calibri" w:cs="Calibri"/>
        </w:rPr>
      </w:pPr>
    </w:p>
    <w:p w14:paraId="615D4A73" w14:textId="77777777" w:rsidR="00961FEC" w:rsidRDefault="00961FEC" w:rsidP="00961FEC">
      <w:pPr>
        <w:rPr>
          <w:rFonts w:ascii="Calibri" w:hAnsi="Calibri"/>
          <w:sz w:val="22"/>
          <w:szCs w:val="22"/>
        </w:rPr>
      </w:pPr>
    </w:p>
    <w:p w14:paraId="79F0923F" w14:textId="77777777" w:rsidR="00961FEC" w:rsidRDefault="00961FEC" w:rsidP="00961FEC">
      <w:pPr>
        <w:rPr>
          <w:rFonts w:ascii="Calibri" w:hAnsi="Calibri" w:cs="Calibri"/>
        </w:rPr>
      </w:pPr>
    </w:p>
    <w:p w14:paraId="4E11D35D" w14:textId="77777777" w:rsidR="00282E53" w:rsidRDefault="00282E53" w:rsidP="00C93F5F">
      <w:pPr>
        <w:pStyle w:val="BodyText"/>
        <w:tabs>
          <w:tab w:val="clear" w:pos="6300"/>
        </w:tabs>
        <w:rPr>
          <w:rFonts w:ascii="Calibri" w:hAnsi="Calibri" w:cs="Calibri"/>
        </w:rPr>
      </w:pPr>
    </w:p>
    <w:p w14:paraId="4815F6CD" w14:textId="77777777" w:rsidR="00C93F5F" w:rsidRPr="00D00EFE" w:rsidRDefault="00C93F5F" w:rsidP="00D00EFE">
      <w:pPr>
        <w:pStyle w:val="ListParagraph"/>
        <w:ind w:left="0"/>
        <w:rPr>
          <w:rFonts w:cs="Calibri"/>
        </w:rPr>
      </w:pPr>
    </w:p>
    <w:p w14:paraId="1E562171" w14:textId="77777777" w:rsidR="00D00EFE" w:rsidRPr="00D00EFE" w:rsidRDefault="00D00EFE">
      <w:pPr>
        <w:rPr>
          <w:rFonts w:ascii="Calibri" w:hAnsi="Calibri" w:cs="Calibri"/>
          <w:sz w:val="22"/>
          <w:szCs w:val="22"/>
        </w:rPr>
      </w:pPr>
    </w:p>
    <w:sectPr w:rsidR="00D00EFE" w:rsidRPr="00D00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F559E"/>
    <w:multiLevelType w:val="hybridMultilevel"/>
    <w:tmpl w:val="1A6857FE"/>
    <w:lvl w:ilvl="0" w:tplc="0AEC67D8">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597121"/>
    <w:multiLevelType w:val="hybridMultilevel"/>
    <w:tmpl w:val="FC364CA0"/>
    <w:lvl w:ilvl="0" w:tplc="2C66B580">
      <w:start w:val="1"/>
      <w:numFmt w:val="lowerLetter"/>
      <w:lvlText w:val="%1."/>
      <w:lvlJc w:val="left"/>
      <w:pPr>
        <w:ind w:left="900" w:hanging="360"/>
      </w:pPr>
      <w:rPr>
        <w:rFonts w:ascii="Calibri" w:eastAsia="Times New Roman" w:hAnsi="Calibri" w:cs="Arial"/>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15:restartNumberingAfterBreak="0">
    <w:nsid w:val="3CA83ADF"/>
    <w:multiLevelType w:val="hybridMultilevel"/>
    <w:tmpl w:val="C63A1894"/>
    <w:lvl w:ilvl="0" w:tplc="08090017">
      <w:start w:val="1"/>
      <w:numFmt w:val="low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4BD911CD"/>
    <w:multiLevelType w:val="hybridMultilevel"/>
    <w:tmpl w:val="1196039C"/>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3A49B2"/>
    <w:multiLevelType w:val="hybridMultilevel"/>
    <w:tmpl w:val="4614F084"/>
    <w:lvl w:ilvl="0" w:tplc="08090015">
      <w:start w:val="1"/>
      <w:numFmt w:val="upp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5" w15:restartNumberingAfterBreak="0">
    <w:nsid w:val="5E5C301D"/>
    <w:multiLevelType w:val="hybridMultilevel"/>
    <w:tmpl w:val="3BFE08FE"/>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2D171A"/>
    <w:multiLevelType w:val="hybridMultilevel"/>
    <w:tmpl w:val="C5E68248"/>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6D35E2"/>
    <w:multiLevelType w:val="hybridMultilevel"/>
    <w:tmpl w:val="EEACEA86"/>
    <w:lvl w:ilvl="0" w:tplc="BA22609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AD622C"/>
    <w:multiLevelType w:val="hybridMultilevel"/>
    <w:tmpl w:val="411A0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4941CE"/>
    <w:multiLevelType w:val="hybridMultilevel"/>
    <w:tmpl w:val="ACB08A5C"/>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647EEF"/>
    <w:multiLevelType w:val="hybridMultilevel"/>
    <w:tmpl w:val="C66CAE3A"/>
    <w:lvl w:ilvl="0" w:tplc="38BC0D56">
      <w:start w:val="1"/>
      <w:numFmt w:val="decimal"/>
      <w:lvlText w:val="%1."/>
      <w:lvlJc w:val="left"/>
      <w:pPr>
        <w:ind w:left="207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99F266A"/>
    <w:multiLevelType w:val="hybridMultilevel"/>
    <w:tmpl w:val="83942E9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6483327">
    <w:abstractNumId w:val="1"/>
  </w:num>
  <w:num w:numId="2" w16cid:durableId="2139302084">
    <w:abstractNumId w:val="4"/>
  </w:num>
  <w:num w:numId="3" w16cid:durableId="1077360546">
    <w:abstractNumId w:val="2"/>
  </w:num>
  <w:num w:numId="4" w16cid:durableId="16519017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5534545">
    <w:abstractNumId w:val="11"/>
  </w:num>
  <w:num w:numId="6" w16cid:durableId="1883054897">
    <w:abstractNumId w:val="0"/>
  </w:num>
  <w:num w:numId="7" w16cid:durableId="1501921181">
    <w:abstractNumId w:val="3"/>
  </w:num>
  <w:num w:numId="8" w16cid:durableId="626814048">
    <w:abstractNumId w:val="6"/>
  </w:num>
  <w:num w:numId="9" w16cid:durableId="973632813">
    <w:abstractNumId w:val="5"/>
  </w:num>
  <w:num w:numId="10" w16cid:durableId="469059006">
    <w:abstractNumId w:val="7"/>
  </w:num>
  <w:num w:numId="11" w16cid:durableId="901713432">
    <w:abstractNumId w:val="9"/>
  </w:num>
  <w:num w:numId="12" w16cid:durableId="12012380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FE"/>
    <w:rsid w:val="0007205E"/>
    <w:rsid w:val="000C3766"/>
    <w:rsid w:val="00113D3C"/>
    <w:rsid w:val="00146642"/>
    <w:rsid w:val="001620EF"/>
    <w:rsid w:val="00164E92"/>
    <w:rsid w:val="00176372"/>
    <w:rsid w:val="00206330"/>
    <w:rsid w:val="00275AA0"/>
    <w:rsid w:val="00280CED"/>
    <w:rsid w:val="00282E53"/>
    <w:rsid w:val="002D0667"/>
    <w:rsid w:val="0035763B"/>
    <w:rsid w:val="003666A4"/>
    <w:rsid w:val="00366E2A"/>
    <w:rsid w:val="003B62BB"/>
    <w:rsid w:val="003D5383"/>
    <w:rsid w:val="004013DA"/>
    <w:rsid w:val="004418A8"/>
    <w:rsid w:val="004A057A"/>
    <w:rsid w:val="004A6643"/>
    <w:rsid w:val="00561604"/>
    <w:rsid w:val="00571D2E"/>
    <w:rsid w:val="005770AA"/>
    <w:rsid w:val="006066AA"/>
    <w:rsid w:val="00644451"/>
    <w:rsid w:val="00696F1C"/>
    <w:rsid w:val="0069757B"/>
    <w:rsid w:val="006C1E5D"/>
    <w:rsid w:val="006D6639"/>
    <w:rsid w:val="00730B6C"/>
    <w:rsid w:val="0075254E"/>
    <w:rsid w:val="007579ED"/>
    <w:rsid w:val="008166BF"/>
    <w:rsid w:val="00826444"/>
    <w:rsid w:val="00882DE4"/>
    <w:rsid w:val="00927D40"/>
    <w:rsid w:val="00944C28"/>
    <w:rsid w:val="009474FB"/>
    <w:rsid w:val="00947BD1"/>
    <w:rsid w:val="00961FEC"/>
    <w:rsid w:val="00987707"/>
    <w:rsid w:val="009C53AC"/>
    <w:rsid w:val="00A0493A"/>
    <w:rsid w:val="00A0577B"/>
    <w:rsid w:val="00A17312"/>
    <w:rsid w:val="00A342E5"/>
    <w:rsid w:val="00AA7D75"/>
    <w:rsid w:val="00AB2B72"/>
    <w:rsid w:val="00B0687D"/>
    <w:rsid w:val="00B42069"/>
    <w:rsid w:val="00B73AA7"/>
    <w:rsid w:val="00BA3272"/>
    <w:rsid w:val="00C255B8"/>
    <w:rsid w:val="00C63619"/>
    <w:rsid w:val="00C81DD8"/>
    <w:rsid w:val="00C835A4"/>
    <w:rsid w:val="00C93F5F"/>
    <w:rsid w:val="00CB7EC0"/>
    <w:rsid w:val="00CD293D"/>
    <w:rsid w:val="00CD79DA"/>
    <w:rsid w:val="00CE2DE5"/>
    <w:rsid w:val="00CF6BF1"/>
    <w:rsid w:val="00D00EFE"/>
    <w:rsid w:val="00D16F44"/>
    <w:rsid w:val="00D30994"/>
    <w:rsid w:val="00D63B06"/>
    <w:rsid w:val="00D90087"/>
    <w:rsid w:val="00DC1154"/>
    <w:rsid w:val="00E04997"/>
    <w:rsid w:val="00EB408B"/>
    <w:rsid w:val="00F012E2"/>
    <w:rsid w:val="00F7569A"/>
    <w:rsid w:val="00FC3817"/>
    <w:rsid w:val="00FD1770"/>
    <w:rsid w:val="00FE627A"/>
    <w:rsid w:val="00FE6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3DD0"/>
  <w15:chartTrackingRefBased/>
  <w15:docId w15:val="{EC1815E8-123C-44AB-8A5D-F28DBA67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E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82DE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64E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00EFE"/>
    <w:pPr>
      <w:tabs>
        <w:tab w:val="left" w:pos="6300"/>
      </w:tabs>
      <w:jc w:val="both"/>
    </w:pPr>
    <w:rPr>
      <w:rFonts w:ascii="Arial" w:hAnsi="Arial" w:cs="Arial"/>
    </w:rPr>
  </w:style>
  <w:style w:type="character" w:customStyle="1" w:styleId="BodyTextChar">
    <w:name w:val="Body Text Char"/>
    <w:basedOn w:val="DefaultParagraphFont"/>
    <w:link w:val="BodyText"/>
    <w:semiHidden/>
    <w:rsid w:val="00D00EFE"/>
    <w:rPr>
      <w:rFonts w:ascii="Arial" w:eastAsia="Times New Roman" w:hAnsi="Arial" w:cs="Arial"/>
      <w:sz w:val="24"/>
      <w:szCs w:val="24"/>
    </w:rPr>
  </w:style>
  <w:style w:type="paragraph" w:styleId="ListParagraph">
    <w:name w:val="List Paragraph"/>
    <w:basedOn w:val="Normal"/>
    <w:uiPriority w:val="34"/>
    <w:qFormat/>
    <w:rsid w:val="00D00EFE"/>
    <w:pPr>
      <w:ind w:left="720"/>
      <w:contextualSpacing/>
    </w:pPr>
    <w:rPr>
      <w:rFonts w:ascii="Calibri" w:eastAsia="Calibri" w:hAnsi="Calibri"/>
      <w:sz w:val="22"/>
      <w:szCs w:val="22"/>
    </w:rPr>
  </w:style>
  <w:style w:type="character" w:styleId="Hyperlink">
    <w:name w:val="Hyperlink"/>
    <w:uiPriority w:val="99"/>
    <w:unhideWhenUsed/>
    <w:rsid w:val="00C93F5F"/>
    <w:rPr>
      <w:color w:val="0000FF"/>
      <w:u w:val="single"/>
    </w:rPr>
  </w:style>
  <w:style w:type="character" w:customStyle="1" w:styleId="Heading2Char">
    <w:name w:val="Heading 2 Char"/>
    <w:basedOn w:val="DefaultParagraphFont"/>
    <w:link w:val="Heading2"/>
    <w:uiPriority w:val="9"/>
    <w:semiHidden/>
    <w:rsid w:val="00164E9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82D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9147">
      <w:bodyDiv w:val="1"/>
      <w:marLeft w:val="0"/>
      <w:marRight w:val="0"/>
      <w:marTop w:val="0"/>
      <w:marBottom w:val="0"/>
      <w:divBdr>
        <w:top w:val="none" w:sz="0" w:space="0" w:color="auto"/>
        <w:left w:val="none" w:sz="0" w:space="0" w:color="auto"/>
        <w:bottom w:val="none" w:sz="0" w:space="0" w:color="auto"/>
        <w:right w:val="none" w:sz="0" w:space="0" w:color="auto"/>
      </w:divBdr>
    </w:div>
    <w:div w:id="752897239">
      <w:bodyDiv w:val="1"/>
      <w:marLeft w:val="0"/>
      <w:marRight w:val="0"/>
      <w:marTop w:val="0"/>
      <w:marBottom w:val="0"/>
      <w:divBdr>
        <w:top w:val="none" w:sz="0" w:space="0" w:color="auto"/>
        <w:left w:val="none" w:sz="0" w:space="0" w:color="auto"/>
        <w:bottom w:val="none" w:sz="0" w:space="0" w:color="auto"/>
        <w:right w:val="none" w:sz="0" w:space="0" w:color="auto"/>
      </w:divBdr>
    </w:div>
    <w:div w:id="1170755415">
      <w:bodyDiv w:val="1"/>
      <w:marLeft w:val="0"/>
      <w:marRight w:val="0"/>
      <w:marTop w:val="0"/>
      <w:marBottom w:val="0"/>
      <w:divBdr>
        <w:top w:val="none" w:sz="0" w:space="0" w:color="auto"/>
        <w:left w:val="none" w:sz="0" w:space="0" w:color="auto"/>
        <w:bottom w:val="none" w:sz="0" w:space="0" w:color="auto"/>
        <w:right w:val="none" w:sz="0" w:space="0" w:color="auto"/>
      </w:divBdr>
    </w:div>
    <w:div w:id="1410075542">
      <w:bodyDiv w:val="1"/>
      <w:marLeft w:val="0"/>
      <w:marRight w:val="0"/>
      <w:marTop w:val="0"/>
      <w:marBottom w:val="0"/>
      <w:divBdr>
        <w:top w:val="none" w:sz="0" w:space="0" w:color="auto"/>
        <w:left w:val="none" w:sz="0" w:space="0" w:color="auto"/>
        <w:bottom w:val="none" w:sz="0" w:space="0" w:color="auto"/>
        <w:right w:val="none" w:sz="0" w:space="0" w:color="auto"/>
      </w:divBdr>
    </w:div>
    <w:div w:id="1561549409">
      <w:bodyDiv w:val="1"/>
      <w:marLeft w:val="0"/>
      <w:marRight w:val="0"/>
      <w:marTop w:val="0"/>
      <w:marBottom w:val="0"/>
      <w:divBdr>
        <w:top w:val="none" w:sz="0" w:space="0" w:color="auto"/>
        <w:left w:val="none" w:sz="0" w:space="0" w:color="auto"/>
        <w:bottom w:val="none" w:sz="0" w:space="0" w:color="auto"/>
        <w:right w:val="none" w:sz="0" w:space="0" w:color="auto"/>
      </w:divBdr>
    </w:div>
    <w:div w:id="15630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blackwood</dc:creator>
  <cp:keywords/>
  <dc:description/>
  <cp:lastModifiedBy>meghan blackwood</cp:lastModifiedBy>
  <cp:revision>22</cp:revision>
  <dcterms:created xsi:type="dcterms:W3CDTF">2023-03-10T07:40:00Z</dcterms:created>
  <dcterms:modified xsi:type="dcterms:W3CDTF">2023-05-29T20:03:00Z</dcterms:modified>
</cp:coreProperties>
</file>